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BE" w:rsidRDefault="00615CBE" w:rsidP="00036EE6">
      <w:pPr>
        <w:pStyle w:val="a6"/>
        <w:rPr>
          <w:rFonts w:ascii="Tahoma" w:hAnsi="Tahoma" w:cs="Tahoma"/>
          <w:lang w:val="en-US"/>
        </w:rPr>
      </w:pPr>
    </w:p>
    <w:p w:rsidR="00615CBE" w:rsidRPr="00EC59FB" w:rsidRDefault="00EC59FB" w:rsidP="00EC59FB">
      <w:pPr>
        <w:pStyle w:val="a6"/>
        <w:jc w:val="right"/>
        <w:rPr>
          <w:rFonts w:ascii="Tahoma" w:eastAsia="Times New Roman" w:hAnsi="Tahoma" w:cs="Tahoma"/>
          <w:b/>
          <w:bCs/>
          <w:color w:val="0070C0"/>
          <w:sz w:val="36"/>
          <w:szCs w:val="36"/>
          <w:bdr w:val="none" w:sz="0" w:space="0" w:color="auto" w:frame="1"/>
          <w:shd w:val="clear" w:color="auto" w:fill="FFFFFF"/>
          <w:lang w:eastAsia="el-GR"/>
        </w:rPr>
      </w:pPr>
      <w:r>
        <w:rPr>
          <w:rFonts w:ascii="Tahoma" w:hAnsi="Tahoma" w:cs="Tahoma"/>
        </w:rPr>
        <w:t xml:space="preserve"> </w:t>
      </w:r>
    </w:p>
    <w:p w:rsidR="00EC59FB" w:rsidRPr="00EC59FB" w:rsidRDefault="00EC59FB" w:rsidP="00EC5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Tahoma" w:eastAsia="Calibri" w:hAnsi="Tahoma" w:cs="Tahoma"/>
          <w:sz w:val="22"/>
          <w:szCs w:val="22"/>
          <w:bdr w:val="none" w:sz="0" w:space="0" w:color="auto" w:frame="1"/>
          <w:lang w:val="el-GR"/>
        </w:rPr>
      </w:pPr>
      <w:r w:rsidRPr="00EC59FB">
        <w:rPr>
          <w:rFonts w:ascii="Tahoma" w:eastAsia="Calibri" w:hAnsi="Tahoma" w:cs="Tahoma"/>
          <w:sz w:val="22"/>
          <w:szCs w:val="22"/>
          <w:bdr w:val="none" w:sz="0" w:space="0" w:color="auto" w:frame="1"/>
          <w:lang w:val="el-GR"/>
        </w:rPr>
        <w:t xml:space="preserve">Λαμία, </w:t>
      </w:r>
      <w:r w:rsidR="00423A89">
        <w:rPr>
          <w:rFonts w:ascii="Tahoma" w:eastAsia="Calibri" w:hAnsi="Tahoma" w:cs="Tahoma"/>
          <w:sz w:val="22"/>
          <w:szCs w:val="22"/>
          <w:bdr w:val="none" w:sz="0" w:space="0" w:color="auto" w:frame="1"/>
          <w:lang w:val="el-GR"/>
        </w:rPr>
        <w:t>09 Μαΐου</w:t>
      </w:r>
      <w:r w:rsidR="00DB1096">
        <w:rPr>
          <w:rFonts w:ascii="Tahoma" w:eastAsia="Calibri" w:hAnsi="Tahoma" w:cs="Tahoma"/>
          <w:sz w:val="22"/>
          <w:szCs w:val="22"/>
          <w:bdr w:val="none" w:sz="0" w:space="0" w:color="auto" w:frame="1"/>
          <w:lang w:val="el-GR"/>
        </w:rPr>
        <w:t xml:space="preserve"> </w:t>
      </w:r>
      <w:r w:rsidRPr="00EC59FB">
        <w:rPr>
          <w:rFonts w:ascii="Tahoma" w:eastAsia="Calibri" w:hAnsi="Tahoma" w:cs="Tahoma"/>
          <w:sz w:val="22"/>
          <w:szCs w:val="22"/>
          <w:bdr w:val="none" w:sz="0" w:space="0" w:color="auto" w:frame="1"/>
          <w:lang w:val="el-GR"/>
        </w:rPr>
        <w:t>2021</w:t>
      </w:r>
    </w:p>
    <w:p w:rsidR="00EC59FB" w:rsidRPr="00EC59FB" w:rsidRDefault="00EC59FB" w:rsidP="00EC5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New serif" w:eastAsia="Times New Roman" w:hAnsi="New serif"/>
          <w:color w:val="26282A"/>
          <w:sz w:val="20"/>
          <w:szCs w:val="20"/>
          <w:bdr w:val="none" w:sz="0" w:space="0" w:color="auto" w:frame="1"/>
          <w:shd w:val="clear" w:color="auto" w:fill="FFFFFF"/>
          <w:lang w:val="el-GR" w:eastAsia="el-GR"/>
        </w:rPr>
      </w:pPr>
    </w:p>
    <w:p w:rsidR="00EC59FB" w:rsidRPr="00EC59FB" w:rsidRDefault="00EC59FB" w:rsidP="00EC5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362" w:lineRule="atLeast"/>
        <w:jc w:val="center"/>
        <w:rPr>
          <w:rFonts w:ascii="Tahoma" w:eastAsia="Times New Roman" w:hAnsi="Tahoma" w:cs="Tahoma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  <w:lang w:val="el-GR" w:eastAsia="el-GR"/>
        </w:rPr>
      </w:pPr>
    </w:p>
    <w:p w:rsidR="00DB1096" w:rsidRDefault="00EC59FB" w:rsidP="00EC04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362" w:lineRule="atLeast"/>
        <w:jc w:val="center"/>
        <w:rPr>
          <w:rFonts w:ascii="Tahoma" w:eastAsia="Times New Roman" w:hAnsi="Tahoma" w:cs="Tahoma"/>
          <w:b/>
          <w:bCs/>
          <w:u w:val="single"/>
          <w:bdr w:val="none" w:sz="0" w:space="0" w:color="auto" w:frame="1"/>
          <w:shd w:val="clear" w:color="auto" w:fill="FFFFFF"/>
          <w:lang w:val="el-GR" w:eastAsia="el-GR"/>
        </w:rPr>
      </w:pPr>
      <w:r w:rsidRPr="000F0CBA">
        <w:rPr>
          <w:rFonts w:ascii="Tahoma" w:eastAsia="Times New Roman" w:hAnsi="Tahoma" w:cs="Tahoma"/>
          <w:b/>
          <w:bCs/>
          <w:u w:val="single"/>
          <w:bdr w:val="none" w:sz="0" w:space="0" w:color="auto" w:frame="1"/>
          <w:shd w:val="clear" w:color="auto" w:fill="FFFFFF"/>
          <w:lang w:val="el-GR" w:eastAsia="el-GR"/>
        </w:rPr>
        <w:t>ΔΕΛΤΙΟ ΤΥΠΟΥ</w:t>
      </w:r>
    </w:p>
    <w:p w:rsidR="00EC04DD" w:rsidRPr="002A2F37" w:rsidRDefault="00EC04DD" w:rsidP="00EC04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362" w:lineRule="atLeast"/>
        <w:jc w:val="center"/>
        <w:rPr>
          <w:rFonts w:ascii="Tahoma" w:hAnsi="Tahoma" w:cs="Tahoma"/>
          <w:sz w:val="22"/>
          <w:szCs w:val="22"/>
          <w:lang w:val="el-GR"/>
        </w:rPr>
      </w:pPr>
    </w:p>
    <w:p w:rsidR="00423A89" w:rsidRPr="00423A89" w:rsidRDefault="00423A89" w:rsidP="00423A89">
      <w:pPr>
        <w:pStyle w:val="BodyText21"/>
        <w:ind w:firstLine="0"/>
        <w:rPr>
          <w:rFonts w:ascii="Tahoma" w:hAnsi="Tahoma" w:cs="Tahoma"/>
          <w:sz w:val="22"/>
          <w:szCs w:val="22"/>
        </w:rPr>
      </w:pPr>
      <w:r w:rsidRPr="00423A89">
        <w:rPr>
          <w:rFonts w:ascii="Tahoma" w:hAnsi="Tahoma" w:cs="Tahoma"/>
          <w:sz w:val="22"/>
          <w:szCs w:val="22"/>
        </w:rPr>
        <w:t xml:space="preserve">Ο Περιφερειάρχης Στερεάς Ελλάδας Φάνης Σπανός και ο </w:t>
      </w:r>
      <w:proofErr w:type="spellStart"/>
      <w:r w:rsidRPr="00423A89">
        <w:rPr>
          <w:rFonts w:ascii="Tahoma" w:hAnsi="Tahoma" w:cs="Tahoma"/>
          <w:sz w:val="22"/>
          <w:szCs w:val="22"/>
        </w:rPr>
        <w:t>Δημαρχος</w:t>
      </w:r>
      <w:proofErr w:type="spellEnd"/>
      <w:r w:rsidRPr="00423A8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23A89">
        <w:rPr>
          <w:rFonts w:ascii="Tahoma" w:hAnsi="Tahoma" w:cs="Tahoma"/>
          <w:sz w:val="22"/>
          <w:szCs w:val="22"/>
        </w:rPr>
        <w:t>Λαμιέων</w:t>
      </w:r>
      <w:proofErr w:type="spellEnd"/>
      <w:r w:rsidRPr="00423A8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23A89">
        <w:rPr>
          <w:rFonts w:ascii="Tahoma" w:hAnsi="Tahoma" w:cs="Tahoma"/>
          <w:sz w:val="22"/>
          <w:szCs w:val="22"/>
        </w:rPr>
        <w:t>Θύμιος</w:t>
      </w:r>
      <w:proofErr w:type="spellEnd"/>
      <w:r w:rsidRPr="00423A8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23A89">
        <w:rPr>
          <w:rFonts w:ascii="Tahoma" w:hAnsi="Tahoma" w:cs="Tahoma"/>
          <w:sz w:val="22"/>
          <w:szCs w:val="22"/>
        </w:rPr>
        <w:t>Καραΐσκος</w:t>
      </w:r>
      <w:proofErr w:type="spellEnd"/>
      <w:r w:rsidRPr="00423A89">
        <w:rPr>
          <w:rFonts w:ascii="Tahoma" w:hAnsi="Tahoma" w:cs="Tahoma"/>
          <w:sz w:val="22"/>
          <w:szCs w:val="22"/>
        </w:rPr>
        <w:t xml:space="preserve"> υποδέχθηκαν σήμερα, Κυριακή 9 Μαΐου, τον Υφυπουργό Αθλητισμού Λευτέρη </w:t>
      </w:r>
      <w:proofErr w:type="spellStart"/>
      <w:r w:rsidRPr="00423A89">
        <w:rPr>
          <w:rFonts w:ascii="Tahoma" w:hAnsi="Tahoma" w:cs="Tahoma"/>
          <w:sz w:val="22"/>
          <w:szCs w:val="22"/>
        </w:rPr>
        <w:t>Αυγενάκη</w:t>
      </w:r>
      <w:proofErr w:type="spellEnd"/>
      <w:r w:rsidRPr="00423A89">
        <w:rPr>
          <w:rFonts w:ascii="Tahoma" w:hAnsi="Tahoma" w:cs="Tahoma"/>
          <w:sz w:val="22"/>
          <w:szCs w:val="22"/>
        </w:rPr>
        <w:t xml:space="preserve"> στις εγκαταστάσεις της Πανελλήνιας Έκθεσης Λαμίας.</w:t>
      </w:r>
    </w:p>
    <w:p w:rsidR="00423A89" w:rsidRPr="00423A89" w:rsidRDefault="00423A89" w:rsidP="00423A89">
      <w:pPr>
        <w:pStyle w:val="BodyText21"/>
        <w:rPr>
          <w:rFonts w:ascii="Tahoma" w:hAnsi="Tahoma" w:cs="Tahoma"/>
          <w:sz w:val="22"/>
          <w:szCs w:val="22"/>
        </w:rPr>
      </w:pPr>
    </w:p>
    <w:p w:rsidR="00423A89" w:rsidRDefault="00423A89" w:rsidP="00423A89">
      <w:pPr>
        <w:pStyle w:val="BodyText21"/>
        <w:ind w:firstLine="0"/>
        <w:rPr>
          <w:rFonts w:ascii="Tahoma" w:hAnsi="Tahoma" w:cs="Tahoma"/>
          <w:sz w:val="22"/>
          <w:szCs w:val="22"/>
        </w:rPr>
      </w:pPr>
      <w:r w:rsidRPr="00423A89">
        <w:rPr>
          <w:rFonts w:ascii="Tahoma" w:hAnsi="Tahoma" w:cs="Tahoma"/>
          <w:sz w:val="22"/>
          <w:szCs w:val="22"/>
        </w:rPr>
        <w:t>Αντικείμενο της συνάντησης ήταν η προετοιμασία για την άρτια διοργάνωση του Ράλι Ακρόπολις, το οποίο επιστρέφει μετά από χρόνια στη χώρα μας και στη φυσική του έδρα, τη Στερεά Ελλάδα.</w:t>
      </w:r>
    </w:p>
    <w:p w:rsidR="00EC04DD" w:rsidRDefault="00EC04DD" w:rsidP="00EC04DD">
      <w:pPr>
        <w:pStyle w:val="BodyText21"/>
        <w:ind w:firstLine="0"/>
        <w:rPr>
          <w:rFonts w:ascii="Tahoma" w:hAnsi="Tahoma" w:cs="Tahoma"/>
          <w:sz w:val="22"/>
          <w:szCs w:val="22"/>
        </w:rPr>
      </w:pPr>
    </w:p>
    <w:p w:rsidR="00EC04DD" w:rsidRPr="00EC04DD" w:rsidRDefault="00EC04DD" w:rsidP="00EC04DD">
      <w:pPr>
        <w:pStyle w:val="BodyText21"/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Στη συνάντηση συμμετείχαν</w:t>
      </w:r>
      <w:r w:rsidRPr="00EC04DD">
        <w:rPr>
          <w:rFonts w:ascii="Tahoma" w:hAnsi="Tahoma" w:cs="Tahoma"/>
          <w:sz w:val="22"/>
          <w:szCs w:val="22"/>
        </w:rPr>
        <w:t xml:space="preserve"> ο Υπουργός Οικονομικών Χρήστος </w:t>
      </w:r>
      <w:proofErr w:type="spellStart"/>
      <w:r w:rsidRPr="00EC04DD">
        <w:rPr>
          <w:rFonts w:ascii="Tahoma" w:hAnsi="Tahoma" w:cs="Tahoma"/>
          <w:sz w:val="22"/>
          <w:szCs w:val="22"/>
        </w:rPr>
        <w:t>Σταϊκούρας</w:t>
      </w:r>
      <w:proofErr w:type="spellEnd"/>
      <w:r w:rsidRPr="00EC04DD">
        <w:rPr>
          <w:rFonts w:ascii="Tahoma" w:hAnsi="Tahoma" w:cs="Tahoma"/>
          <w:sz w:val="22"/>
          <w:szCs w:val="22"/>
        </w:rPr>
        <w:t>, ο</w:t>
      </w:r>
      <w:r>
        <w:rPr>
          <w:rFonts w:ascii="Tahoma" w:hAnsi="Tahoma" w:cs="Tahoma"/>
          <w:sz w:val="22"/>
          <w:szCs w:val="22"/>
        </w:rPr>
        <w:t xml:space="preserve"> Υφυπουργός Αγροτικής Ανάπτυξης Γι</w:t>
      </w:r>
      <w:r w:rsidR="0054156A">
        <w:rPr>
          <w:rFonts w:ascii="Tahoma" w:hAnsi="Tahoma" w:cs="Tahoma"/>
          <w:sz w:val="22"/>
          <w:szCs w:val="22"/>
        </w:rPr>
        <w:t xml:space="preserve">άννης </w:t>
      </w:r>
      <w:r>
        <w:rPr>
          <w:rFonts w:ascii="Tahoma" w:hAnsi="Tahoma" w:cs="Tahoma"/>
          <w:sz w:val="22"/>
          <w:szCs w:val="22"/>
        </w:rPr>
        <w:t xml:space="preserve">Οικονόμου, οι βουλευτές Γιώργος </w:t>
      </w:r>
      <w:proofErr w:type="spellStart"/>
      <w:r>
        <w:rPr>
          <w:rFonts w:ascii="Tahoma" w:hAnsi="Tahoma" w:cs="Tahoma"/>
          <w:sz w:val="22"/>
          <w:szCs w:val="22"/>
        </w:rPr>
        <w:t>Κοτρωνιάς</w:t>
      </w:r>
      <w:proofErr w:type="spellEnd"/>
      <w:r>
        <w:rPr>
          <w:rFonts w:ascii="Tahoma" w:hAnsi="Tahoma" w:cs="Tahoma"/>
          <w:sz w:val="22"/>
          <w:szCs w:val="22"/>
        </w:rPr>
        <w:t xml:space="preserve"> και Θέμης </w:t>
      </w:r>
      <w:proofErr w:type="spellStart"/>
      <w:r>
        <w:rPr>
          <w:rFonts w:ascii="Tahoma" w:hAnsi="Tahoma" w:cs="Tahoma"/>
          <w:sz w:val="22"/>
          <w:szCs w:val="22"/>
        </w:rPr>
        <w:t>Χειμάρας</w:t>
      </w:r>
      <w:proofErr w:type="spellEnd"/>
      <w:r>
        <w:rPr>
          <w:rFonts w:ascii="Tahoma" w:hAnsi="Tahoma" w:cs="Tahoma"/>
          <w:sz w:val="22"/>
          <w:szCs w:val="22"/>
        </w:rPr>
        <w:t>, ο</w:t>
      </w:r>
      <w:r w:rsidRPr="00EC04DD">
        <w:rPr>
          <w:rFonts w:ascii="Tahoma" w:hAnsi="Tahoma" w:cs="Tahoma"/>
          <w:sz w:val="22"/>
          <w:szCs w:val="22"/>
        </w:rPr>
        <w:t xml:space="preserve"> Αντιπεριφερειάρχης Π.Ε. Φθιώτιδας Θανάσης </w:t>
      </w:r>
      <w:proofErr w:type="spellStart"/>
      <w:r w:rsidRPr="00EC04DD">
        <w:rPr>
          <w:rFonts w:ascii="Tahoma" w:hAnsi="Tahoma" w:cs="Tahoma"/>
          <w:sz w:val="22"/>
          <w:szCs w:val="22"/>
        </w:rPr>
        <w:t>Καρακάντζας</w:t>
      </w:r>
      <w:proofErr w:type="spellEnd"/>
      <w:r w:rsidRPr="00EC04DD">
        <w:rPr>
          <w:rFonts w:ascii="Tahoma" w:hAnsi="Tahoma" w:cs="Tahoma"/>
          <w:sz w:val="22"/>
          <w:szCs w:val="22"/>
        </w:rPr>
        <w:t>, περιφερειακοί και δημοτικοί σύμβουλοι.</w:t>
      </w:r>
    </w:p>
    <w:p w:rsidR="00EC04DD" w:rsidRPr="00423A89" w:rsidRDefault="00EC04DD" w:rsidP="00423A89">
      <w:pPr>
        <w:pStyle w:val="BodyText21"/>
        <w:ind w:firstLine="0"/>
        <w:rPr>
          <w:rFonts w:ascii="Tahoma" w:hAnsi="Tahoma" w:cs="Tahoma"/>
          <w:sz w:val="22"/>
          <w:szCs w:val="22"/>
        </w:rPr>
      </w:pPr>
    </w:p>
    <w:p w:rsidR="005430FB" w:rsidRPr="005430FB" w:rsidRDefault="00423A89" w:rsidP="005430FB">
      <w:pPr>
        <w:pStyle w:val="BodyText21"/>
        <w:ind w:firstLine="0"/>
        <w:rPr>
          <w:rFonts w:ascii="Tahoma" w:hAnsi="Tahoma" w:cs="Tahoma"/>
          <w:sz w:val="22"/>
          <w:szCs w:val="22"/>
        </w:rPr>
      </w:pPr>
      <w:r w:rsidRPr="00423A89">
        <w:rPr>
          <w:rFonts w:ascii="Tahoma" w:hAnsi="Tahoma" w:cs="Tahoma"/>
          <w:sz w:val="22"/>
          <w:szCs w:val="22"/>
        </w:rPr>
        <w:t xml:space="preserve">Ο Υφυπουργός Λευτέρης </w:t>
      </w:r>
      <w:proofErr w:type="spellStart"/>
      <w:r w:rsidRPr="00423A89">
        <w:rPr>
          <w:rFonts w:ascii="Tahoma" w:hAnsi="Tahoma" w:cs="Tahoma"/>
          <w:sz w:val="22"/>
          <w:szCs w:val="22"/>
        </w:rPr>
        <w:t>Αυγενάκης</w:t>
      </w:r>
      <w:proofErr w:type="spellEnd"/>
      <w:r w:rsidRPr="00423A89">
        <w:rPr>
          <w:rFonts w:ascii="Tahoma" w:hAnsi="Tahoma" w:cs="Tahoma"/>
          <w:sz w:val="22"/>
          <w:szCs w:val="22"/>
        </w:rPr>
        <w:t xml:space="preserve"> είχε την ευκαιρία να  επιβλέψει </w:t>
      </w:r>
      <w:r w:rsidR="00025395">
        <w:rPr>
          <w:rFonts w:ascii="Tahoma" w:hAnsi="Tahoma" w:cs="Tahoma"/>
          <w:sz w:val="22"/>
          <w:szCs w:val="22"/>
        </w:rPr>
        <w:t>τις</w:t>
      </w:r>
      <w:r w:rsidRPr="00423A89">
        <w:rPr>
          <w:rFonts w:ascii="Tahoma" w:hAnsi="Tahoma" w:cs="Tahoma"/>
          <w:sz w:val="22"/>
          <w:szCs w:val="22"/>
        </w:rPr>
        <w:t xml:space="preserve"> ε</w:t>
      </w:r>
      <w:r>
        <w:rPr>
          <w:rFonts w:ascii="Tahoma" w:hAnsi="Tahoma" w:cs="Tahoma"/>
          <w:sz w:val="22"/>
          <w:szCs w:val="22"/>
        </w:rPr>
        <w:t>ργασ</w:t>
      </w:r>
      <w:r w:rsidR="00025395">
        <w:rPr>
          <w:rFonts w:ascii="Tahoma" w:hAnsi="Tahoma" w:cs="Tahoma"/>
          <w:sz w:val="22"/>
          <w:szCs w:val="22"/>
        </w:rPr>
        <w:t>ίες</w:t>
      </w:r>
      <w:r>
        <w:rPr>
          <w:rFonts w:ascii="Tahoma" w:hAnsi="Tahoma" w:cs="Tahoma"/>
          <w:sz w:val="22"/>
          <w:szCs w:val="22"/>
        </w:rPr>
        <w:t xml:space="preserve"> για τη διαμόρφωση του "</w:t>
      </w:r>
      <w:r>
        <w:rPr>
          <w:rFonts w:ascii="Tahoma" w:hAnsi="Tahoma" w:cs="Tahoma"/>
          <w:sz w:val="22"/>
          <w:szCs w:val="22"/>
          <w:lang w:val="en-US"/>
        </w:rPr>
        <w:t>S</w:t>
      </w:r>
      <w:proofErr w:type="spellStart"/>
      <w:r>
        <w:rPr>
          <w:rFonts w:ascii="Tahoma" w:hAnsi="Tahoma" w:cs="Tahoma"/>
          <w:sz w:val="22"/>
          <w:szCs w:val="22"/>
        </w:rPr>
        <w:t>ervice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P</w:t>
      </w:r>
      <w:proofErr w:type="spellStart"/>
      <w:r w:rsidRPr="00423A89">
        <w:rPr>
          <w:rFonts w:ascii="Tahoma" w:hAnsi="Tahoma" w:cs="Tahoma"/>
          <w:sz w:val="22"/>
          <w:szCs w:val="22"/>
        </w:rPr>
        <w:t>ark</w:t>
      </w:r>
      <w:proofErr w:type="spellEnd"/>
      <w:r w:rsidRPr="00423A89">
        <w:rPr>
          <w:rFonts w:ascii="Tahoma" w:hAnsi="Tahoma" w:cs="Tahoma"/>
          <w:sz w:val="22"/>
          <w:szCs w:val="22"/>
        </w:rPr>
        <w:t>" στο χώρο της ΠΕΛ.</w:t>
      </w:r>
      <w:r w:rsidR="00025395">
        <w:rPr>
          <w:rFonts w:ascii="Tahoma" w:hAnsi="Tahoma" w:cs="Tahoma"/>
          <w:sz w:val="22"/>
          <w:szCs w:val="22"/>
        </w:rPr>
        <w:t xml:space="preserve"> Δήλωσε ικανοποιημένος από την </w:t>
      </w:r>
      <w:r w:rsidR="00327EC1">
        <w:rPr>
          <w:rFonts w:ascii="Tahoma" w:hAnsi="Tahoma" w:cs="Tahoma"/>
          <w:sz w:val="22"/>
          <w:szCs w:val="22"/>
        </w:rPr>
        <w:t>πρόοδο τω</w:t>
      </w:r>
      <w:r w:rsidR="0054156A">
        <w:rPr>
          <w:rFonts w:ascii="Tahoma" w:hAnsi="Tahoma" w:cs="Tahoma"/>
          <w:sz w:val="22"/>
          <w:szCs w:val="22"/>
        </w:rPr>
        <w:t>ν</w:t>
      </w:r>
      <w:r w:rsidR="00327EC1">
        <w:rPr>
          <w:rFonts w:ascii="Tahoma" w:hAnsi="Tahoma" w:cs="Tahoma"/>
          <w:sz w:val="22"/>
          <w:szCs w:val="22"/>
        </w:rPr>
        <w:t xml:space="preserve"> εργασιών και όλων των προπαρασκευαστικών ενεργειών.</w:t>
      </w:r>
      <w:r w:rsidR="005430FB">
        <w:rPr>
          <w:rFonts w:ascii="Tahoma" w:hAnsi="Tahoma" w:cs="Tahoma"/>
          <w:sz w:val="22"/>
          <w:szCs w:val="22"/>
        </w:rPr>
        <w:t xml:space="preserve"> </w:t>
      </w:r>
      <w:r w:rsidR="005430FB" w:rsidRPr="005430FB">
        <w:rPr>
          <w:rFonts w:ascii="Tahoma" w:hAnsi="Tahoma" w:cs="Tahoma"/>
          <w:sz w:val="22"/>
          <w:szCs w:val="22"/>
        </w:rPr>
        <w:t>Ακολούθησε σύσκεψη για την ενημέρωση και το συντονισμό των υπηρεσιών και των φορέων, που εμπλέκονται στη διοργάνωση του ιστορικού αγώνα.</w:t>
      </w:r>
    </w:p>
    <w:p w:rsidR="00EC04DD" w:rsidRPr="00423A89" w:rsidRDefault="00EC04DD" w:rsidP="00EC04DD">
      <w:pPr>
        <w:pStyle w:val="BodyText21"/>
        <w:ind w:firstLine="0"/>
        <w:rPr>
          <w:rFonts w:ascii="Tahoma" w:hAnsi="Tahoma" w:cs="Tahoma"/>
          <w:sz w:val="22"/>
          <w:szCs w:val="22"/>
        </w:rPr>
      </w:pPr>
    </w:p>
    <w:p w:rsidR="00423A89" w:rsidRPr="00423A89" w:rsidRDefault="00423A89" w:rsidP="00423A89">
      <w:pPr>
        <w:pStyle w:val="BodyText21"/>
        <w:ind w:firstLine="0"/>
        <w:rPr>
          <w:rFonts w:ascii="Tahoma" w:hAnsi="Tahoma" w:cs="Tahoma"/>
          <w:sz w:val="22"/>
          <w:szCs w:val="22"/>
        </w:rPr>
      </w:pPr>
      <w:r w:rsidRPr="00423A89">
        <w:rPr>
          <w:rFonts w:ascii="Tahoma" w:hAnsi="Tahoma" w:cs="Tahoma"/>
          <w:sz w:val="22"/>
          <w:szCs w:val="22"/>
        </w:rPr>
        <w:t>Μετά τη</w:t>
      </w:r>
      <w:r>
        <w:rPr>
          <w:rFonts w:ascii="Tahoma" w:hAnsi="Tahoma" w:cs="Tahoma"/>
          <w:sz w:val="22"/>
          <w:szCs w:val="22"/>
        </w:rPr>
        <w:t xml:space="preserve">ν ολοκλήρωση της </w:t>
      </w:r>
      <w:r w:rsidRPr="00423A89">
        <w:rPr>
          <w:rFonts w:ascii="Tahoma" w:hAnsi="Tahoma" w:cs="Tahoma"/>
          <w:sz w:val="22"/>
          <w:szCs w:val="22"/>
        </w:rPr>
        <w:t>σύσκεψη</w:t>
      </w:r>
      <w:r>
        <w:rPr>
          <w:rFonts w:ascii="Tahoma" w:hAnsi="Tahoma" w:cs="Tahoma"/>
          <w:sz w:val="22"/>
          <w:szCs w:val="22"/>
        </w:rPr>
        <w:t>ς</w:t>
      </w:r>
      <w:r w:rsidRPr="00423A89">
        <w:rPr>
          <w:rFonts w:ascii="Tahoma" w:hAnsi="Tahoma" w:cs="Tahoma"/>
          <w:sz w:val="22"/>
          <w:szCs w:val="22"/>
        </w:rPr>
        <w:t>, ο Περιφερειάρχης Στερεάς Ελλάδας Φάνης Σπανός δήλωσε:</w:t>
      </w:r>
      <w:r>
        <w:rPr>
          <w:rFonts w:ascii="Tahoma" w:hAnsi="Tahoma" w:cs="Tahoma"/>
          <w:sz w:val="22"/>
          <w:szCs w:val="22"/>
        </w:rPr>
        <w:t xml:space="preserve"> «</w:t>
      </w:r>
      <w:r w:rsidRPr="002A2F37">
        <w:rPr>
          <w:rFonts w:ascii="Tahoma" w:hAnsi="Tahoma" w:cs="Tahoma"/>
          <w:i/>
          <w:sz w:val="22"/>
          <w:szCs w:val="22"/>
        </w:rPr>
        <w:t>Αφήσαμε πίσω την χαρά και την επιτυχία της ανάληψης της διοργάνωσης και δουλεύουμε στο φουλ τις μηχανές, για τη χαρά και την επιτυχία της άρτιας διεξαγωγής. Στο «ράλι» της προετοιμασίας η καρό σημαία θα μας βρει έτοιμους και οργανωμένους για μια ανεπανάληπτη διοργάνωση του ράλι Ακρόπολις!</w:t>
      </w:r>
      <w:r>
        <w:rPr>
          <w:rFonts w:ascii="Tahoma" w:hAnsi="Tahoma" w:cs="Tahoma"/>
          <w:sz w:val="22"/>
          <w:szCs w:val="22"/>
        </w:rPr>
        <w:t>»</w:t>
      </w:r>
    </w:p>
    <w:p w:rsidR="00423A89" w:rsidRPr="00423A89" w:rsidRDefault="00423A89" w:rsidP="00423A89">
      <w:pPr>
        <w:pStyle w:val="BodyText21"/>
        <w:rPr>
          <w:rFonts w:ascii="Tahoma" w:hAnsi="Tahoma" w:cs="Tahoma"/>
          <w:sz w:val="22"/>
          <w:szCs w:val="22"/>
        </w:rPr>
      </w:pPr>
    </w:p>
    <w:p w:rsidR="00423A89" w:rsidRPr="002A2F37" w:rsidRDefault="00423A89" w:rsidP="005430FB">
      <w:pPr>
        <w:pStyle w:val="BodyText21"/>
        <w:ind w:firstLine="0"/>
        <w:rPr>
          <w:rFonts w:ascii="Tahoma" w:hAnsi="Tahoma" w:cs="Tahoma"/>
          <w:bCs/>
          <w:i/>
          <w:sz w:val="22"/>
          <w:szCs w:val="22"/>
        </w:rPr>
      </w:pPr>
      <w:r w:rsidRPr="00423A89">
        <w:rPr>
          <w:rFonts w:ascii="Tahoma" w:hAnsi="Tahoma" w:cs="Tahoma"/>
          <w:sz w:val="22"/>
          <w:szCs w:val="22"/>
        </w:rPr>
        <w:t xml:space="preserve">Ακολούθως, ο Δήμαρχος </w:t>
      </w:r>
      <w:proofErr w:type="spellStart"/>
      <w:r w:rsidRPr="00423A89">
        <w:rPr>
          <w:rFonts w:ascii="Tahoma" w:hAnsi="Tahoma" w:cs="Tahoma"/>
          <w:sz w:val="22"/>
          <w:szCs w:val="22"/>
        </w:rPr>
        <w:t>Λαμιέων</w:t>
      </w:r>
      <w:proofErr w:type="spellEnd"/>
      <w:r w:rsidRPr="00423A8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23A89">
        <w:rPr>
          <w:rFonts w:ascii="Tahoma" w:hAnsi="Tahoma" w:cs="Tahoma"/>
          <w:sz w:val="22"/>
          <w:szCs w:val="22"/>
        </w:rPr>
        <w:t>Θύμιος</w:t>
      </w:r>
      <w:proofErr w:type="spellEnd"/>
      <w:r w:rsidRPr="00423A8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23A89">
        <w:rPr>
          <w:rFonts w:ascii="Tahoma" w:hAnsi="Tahoma" w:cs="Tahoma"/>
          <w:sz w:val="22"/>
          <w:szCs w:val="22"/>
        </w:rPr>
        <w:t>Καραΐσκος</w:t>
      </w:r>
      <w:proofErr w:type="spellEnd"/>
      <w:r w:rsidRPr="00423A89">
        <w:rPr>
          <w:rFonts w:ascii="Tahoma" w:hAnsi="Tahoma" w:cs="Tahoma"/>
          <w:sz w:val="22"/>
          <w:szCs w:val="22"/>
        </w:rPr>
        <w:t xml:space="preserve"> τόνισε:</w:t>
      </w:r>
      <w:r>
        <w:rPr>
          <w:rFonts w:ascii="Tahoma" w:hAnsi="Tahoma" w:cs="Tahoma"/>
          <w:sz w:val="22"/>
          <w:szCs w:val="22"/>
        </w:rPr>
        <w:t xml:space="preserve"> «</w:t>
      </w:r>
      <w:r w:rsidRPr="002A2F37">
        <w:rPr>
          <w:rFonts w:ascii="Tahoma" w:hAnsi="Tahoma" w:cs="Tahoma"/>
          <w:bCs/>
          <w:i/>
          <w:sz w:val="22"/>
          <w:szCs w:val="22"/>
        </w:rPr>
        <w:t xml:space="preserve">Από την πρώτη στιγμή που ανακοινώθηκε η φιλοξενία του Ράλι Ακρόπολις στη Στερεά Ελλάδα και του κέντρου αγώνα στη Λαμία, ανασκουμπωθήκαμε και  ριχτήκαμε στη δουλειά. </w:t>
      </w:r>
    </w:p>
    <w:p w:rsidR="00423A89" w:rsidRPr="002A2F37" w:rsidRDefault="00423A89" w:rsidP="00423A89">
      <w:pPr>
        <w:pStyle w:val="BodyText21"/>
        <w:ind w:firstLine="0"/>
        <w:rPr>
          <w:rFonts w:ascii="Tahoma" w:hAnsi="Tahoma" w:cs="Tahoma"/>
          <w:bCs/>
          <w:i/>
          <w:sz w:val="22"/>
          <w:szCs w:val="22"/>
        </w:rPr>
      </w:pPr>
      <w:r w:rsidRPr="002A2F37">
        <w:rPr>
          <w:rFonts w:ascii="Tahoma" w:hAnsi="Tahoma" w:cs="Tahoma"/>
          <w:bCs/>
          <w:i/>
          <w:sz w:val="22"/>
          <w:szCs w:val="22"/>
        </w:rPr>
        <w:t xml:space="preserve">Είχε προηγηθεί βέβαια, ένας πλήρης και εξαντλητικός σχεδιασμός όλων των δράσεων και παρεμβάσεων που θα έπρεπε να γίνουν στο κέντρο αγώνα, ώστε να ξαναμπεί η Λαμία στο χάρτη των μεγάλων διοργανώσεων, διεθνούς εμβέλειας. </w:t>
      </w:r>
    </w:p>
    <w:p w:rsidR="00423A89" w:rsidRPr="002A2F37" w:rsidRDefault="00423A89" w:rsidP="00423A89">
      <w:pPr>
        <w:pStyle w:val="BodyText21"/>
        <w:ind w:firstLine="0"/>
        <w:rPr>
          <w:rFonts w:ascii="Tahoma" w:hAnsi="Tahoma" w:cs="Tahoma"/>
          <w:bCs/>
          <w:i/>
          <w:sz w:val="22"/>
          <w:szCs w:val="22"/>
        </w:rPr>
      </w:pPr>
      <w:r w:rsidRPr="002A2F37">
        <w:rPr>
          <w:rFonts w:ascii="Tahoma" w:hAnsi="Tahoma" w:cs="Tahoma"/>
          <w:bCs/>
          <w:i/>
          <w:sz w:val="22"/>
          <w:szCs w:val="22"/>
        </w:rPr>
        <w:t xml:space="preserve">Σήμερα, είχαμε τη χαρά να δείξουμε στον αρμόδιο υπουργό κ. Λευτέρη </w:t>
      </w:r>
      <w:proofErr w:type="spellStart"/>
      <w:r w:rsidRPr="002A2F37">
        <w:rPr>
          <w:rFonts w:ascii="Tahoma" w:hAnsi="Tahoma" w:cs="Tahoma"/>
          <w:bCs/>
          <w:i/>
          <w:sz w:val="22"/>
          <w:szCs w:val="22"/>
        </w:rPr>
        <w:t>Αυγενάκη</w:t>
      </w:r>
      <w:proofErr w:type="spellEnd"/>
      <w:r w:rsidRPr="002A2F37">
        <w:rPr>
          <w:rFonts w:ascii="Tahoma" w:hAnsi="Tahoma" w:cs="Tahoma"/>
          <w:bCs/>
          <w:i/>
          <w:sz w:val="22"/>
          <w:szCs w:val="22"/>
        </w:rPr>
        <w:t xml:space="preserve"> την πρόοδο των εργασιών στο χώρο που θα αποτελέσει το </w:t>
      </w:r>
      <w:proofErr w:type="spellStart"/>
      <w:r w:rsidRPr="002A2F37">
        <w:rPr>
          <w:rFonts w:ascii="Tahoma" w:hAnsi="Tahoma" w:cs="Tahoma"/>
          <w:bCs/>
          <w:i/>
          <w:sz w:val="22"/>
          <w:szCs w:val="22"/>
        </w:rPr>
        <w:t>service</w:t>
      </w:r>
      <w:proofErr w:type="spellEnd"/>
      <w:r w:rsidRPr="002A2F37">
        <w:rPr>
          <w:rFonts w:ascii="Tahoma" w:hAnsi="Tahoma" w:cs="Tahoma"/>
          <w:bCs/>
          <w:i/>
          <w:sz w:val="22"/>
          <w:szCs w:val="22"/>
        </w:rPr>
        <w:t xml:space="preserve"> </w:t>
      </w:r>
      <w:proofErr w:type="spellStart"/>
      <w:r w:rsidRPr="002A2F37">
        <w:rPr>
          <w:rFonts w:ascii="Tahoma" w:hAnsi="Tahoma" w:cs="Tahoma"/>
          <w:bCs/>
          <w:i/>
          <w:sz w:val="22"/>
          <w:szCs w:val="22"/>
        </w:rPr>
        <w:t>park</w:t>
      </w:r>
      <w:proofErr w:type="spellEnd"/>
      <w:r w:rsidRPr="002A2F37">
        <w:rPr>
          <w:rFonts w:ascii="Tahoma" w:hAnsi="Tahoma" w:cs="Tahoma"/>
          <w:bCs/>
          <w:i/>
          <w:sz w:val="22"/>
          <w:szCs w:val="22"/>
        </w:rPr>
        <w:t xml:space="preserve"> και που θα είναι εναρμονισμένο με όλες τις προδιαγραφές ασφαλείας και ποιότητας που τέτοιες διοργανώσεις απαιτούν.</w:t>
      </w:r>
      <w:bookmarkStart w:id="0" w:name="_GoBack"/>
      <w:bookmarkEnd w:id="0"/>
    </w:p>
    <w:p w:rsidR="00423A89" w:rsidRPr="002A2F37" w:rsidRDefault="00423A89" w:rsidP="00423A89">
      <w:pPr>
        <w:pStyle w:val="BodyText21"/>
        <w:ind w:firstLine="0"/>
        <w:rPr>
          <w:rFonts w:ascii="Tahoma" w:hAnsi="Tahoma" w:cs="Tahoma"/>
          <w:bCs/>
          <w:i/>
          <w:sz w:val="22"/>
          <w:szCs w:val="22"/>
        </w:rPr>
      </w:pPr>
      <w:r w:rsidRPr="002A2F37">
        <w:rPr>
          <w:rFonts w:ascii="Tahoma" w:hAnsi="Tahoma" w:cs="Tahoma"/>
          <w:bCs/>
          <w:i/>
          <w:sz w:val="22"/>
          <w:szCs w:val="22"/>
        </w:rPr>
        <w:t>Ευχαριστούμε τον Υπουργό για την επίσκεψη και τη συνεργασία μας.</w:t>
      </w:r>
    </w:p>
    <w:p w:rsidR="00423A89" w:rsidRPr="002A2F37" w:rsidRDefault="00423A89" w:rsidP="00423A89">
      <w:pPr>
        <w:pStyle w:val="BodyText21"/>
        <w:ind w:firstLine="0"/>
        <w:rPr>
          <w:rFonts w:ascii="Tahoma" w:hAnsi="Tahoma" w:cs="Tahoma"/>
          <w:bCs/>
          <w:i/>
          <w:sz w:val="22"/>
          <w:szCs w:val="22"/>
        </w:rPr>
      </w:pPr>
      <w:r w:rsidRPr="002A2F37">
        <w:rPr>
          <w:rFonts w:ascii="Tahoma" w:hAnsi="Tahoma" w:cs="Tahoma"/>
          <w:bCs/>
          <w:i/>
          <w:sz w:val="22"/>
          <w:szCs w:val="22"/>
        </w:rPr>
        <w:t>Είμαστε σε συνεχή επαφή και συνεργασία  με όλους τους αρμοδίους, ούτως ώστε, όλοι μαζί, να καταφέρουμε  η φετινή χρονιά να είναι μια από τις καλύτερες στην ιστορία αυτής της διοργάνωσης.</w:t>
      </w:r>
    </w:p>
    <w:p w:rsidR="00423A89" w:rsidRPr="002A2F37" w:rsidRDefault="00423A89" w:rsidP="00423A89">
      <w:pPr>
        <w:pStyle w:val="BodyText21"/>
        <w:ind w:firstLine="0"/>
        <w:rPr>
          <w:rFonts w:ascii="Tahoma" w:hAnsi="Tahoma" w:cs="Tahoma"/>
          <w:bCs/>
          <w:i/>
          <w:sz w:val="22"/>
          <w:szCs w:val="22"/>
        </w:rPr>
      </w:pPr>
      <w:r w:rsidRPr="002A2F37">
        <w:rPr>
          <w:rFonts w:ascii="Tahoma" w:hAnsi="Tahoma" w:cs="Tahoma"/>
          <w:bCs/>
          <w:i/>
          <w:sz w:val="22"/>
          <w:szCs w:val="22"/>
        </w:rPr>
        <w:t>Για να τιμήσουμε το θεσμό και να κάνουμε όσους μας εμπιστεύτηκαν περήφανους.</w:t>
      </w:r>
    </w:p>
    <w:p w:rsidR="00423A89" w:rsidRPr="002A2F37" w:rsidRDefault="00423A89" w:rsidP="00423A89">
      <w:pPr>
        <w:pStyle w:val="BodyText21"/>
        <w:ind w:firstLine="0"/>
        <w:rPr>
          <w:rFonts w:ascii="Tahoma" w:hAnsi="Tahoma" w:cs="Tahoma"/>
          <w:bCs/>
          <w:i/>
          <w:sz w:val="22"/>
          <w:szCs w:val="22"/>
        </w:rPr>
      </w:pPr>
      <w:r w:rsidRPr="002A2F37">
        <w:rPr>
          <w:rFonts w:ascii="Tahoma" w:hAnsi="Tahoma" w:cs="Tahoma"/>
          <w:bCs/>
          <w:i/>
          <w:sz w:val="22"/>
          <w:szCs w:val="22"/>
        </w:rPr>
        <w:t xml:space="preserve">Πιστεύουμε στις ικανότητές μας και είμαστε σίγουροι για το αποτέλεσμα της κοινής προσπάθειας όλων. </w:t>
      </w:r>
    </w:p>
    <w:p w:rsidR="00423A89" w:rsidRPr="002A2F37" w:rsidRDefault="00423A89" w:rsidP="00423A89">
      <w:pPr>
        <w:pStyle w:val="BodyText21"/>
        <w:ind w:firstLine="0"/>
        <w:rPr>
          <w:rFonts w:ascii="Tahoma" w:hAnsi="Tahoma" w:cs="Tahoma"/>
          <w:bCs/>
          <w:i/>
          <w:sz w:val="22"/>
          <w:szCs w:val="22"/>
        </w:rPr>
      </w:pPr>
      <w:r w:rsidRPr="002A2F37">
        <w:rPr>
          <w:rFonts w:ascii="Tahoma" w:hAnsi="Tahoma" w:cs="Tahoma"/>
          <w:bCs/>
          <w:i/>
          <w:sz w:val="22"/>
          <w:szCs w:val="22"/>
        </w:rPr>
        <w:t xml:space="preserve">Μπορούμε να προσφέρουμε υπηρεσίες υψηλού επιπέδου και παράλληλα να έχουμε μια μοναδική ευκαιρία για να προβάλουμε τον τόπο μας. </w:t>
      </w:r>
    </w:p>
    <w:p w:rsidR="00423A89" w:rsidRPr="00423A89" w:rsidRDefault="00423A89" w:rsidP="00423A89">
      <w:pPr>
        <w:pStyle w:val="BodyText21"/>
        <w:ind w:firstLine="0"/>
        <w:rPr>
          <w:rFonts w:ascii="Tahoma" w:hAnsi="Tahoma" w:cs="Tahoma"/>
          <w:sz w:val="22"/>
          <w:szCs w:val="22"/>
        </w:rPr>
      </w:pPr>
      <w:r w:rsidRPr="002A2F37">
        <w:rPr>
          <w:rFonts w:ascii="Tahoma" w:hAnsi="Tahoma" w:cs="Tahoma"/>
          <w:bCs/>
          <w:i/>
          <w:sz w:val="22"/>
          <w:szCs w:val="22"/>
        </w:rPr>
        <w:t>Από φέτος το Ράλι Ακρόπολις ανασαίνει ξανά στη Λαμία!</w:t>
      </w:r>
      <w:r>
        <w:rPr>
          <w:rFonts w:ascii="Tahoma" w:hAnsi="Tahoma" w:cs="Tahoma"/>
          <w:bCs/>
          <w:sz w:val="22"/>
          <w:szCs w:val="22"/>
        </w:rPr>
        <w:t>»</w:t>
      </w:r>
    </w:p>
    <w:p w:rsidR="00DB1096" w:rsidRPr="002B2095" w:rsidRDefault="00DB1096" w:rsidP="00423A89">
      <w:pPr>
        <w:pStyle w:val="BodyText21"/>
        <w:rPr>
          <w:rFonts w:ascii="Tahoma" w:hAnsi="Tahoma" w:cs="Tahoma"/>
          <w:i/>
          <w:sz w:val="22"/>
          <w:szCs w:val="22"/>
        </w:rPr>
      </w:pPr>
    </w:p>
    <w:sectPr w:rsidR="00DB1096" w:rsidRPr="002B2095" w:rsidSect="00B31689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DE" w:rsidRDefault="005E0CDE" w:rsidP="00810DDE">
      <w:r>
        <w:separator/>
      </w:r>
    </w:p>
  </w:endnote>
  <w:endnote w:type="continuationSeparator" w:id="0">
    <w:p w:rsidR="005E0CDE" w:rsidRDefault="005E0CDE" w:rsidP="008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DE" w:rsidRDefault="005E0CDE" w:rsidP="00810DDE">
      <w:r>
        <w:separator/>
      </w:r>
    </w:p>
  </w:footnote>
  <w:footnote w:type="continuationSeparator" w:id="0">
    <w:p w:rsidR="005E0CDE" w:rsidRDefault="005E0CDE" w:rsidP="00810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DE" w:rsidRPr="00615CBE" w:rsidRDefault="00414B50">
    <w:pPr>
      <w:pStyle w:val="a3"/>
      <w:rPr>
        <w:lang w:val="en-US"/>
      </w:rPr>
    </w:pPr>
    <w:r>
      <w:rPr>
        <w:noProof/>
        <w:lang w:eastAsia="el-GR"/>
      </w:rPr>
      <w:drawing>
        <wp:inline distT="0" distB="0" distL="0" distR="0" wp14:anchorId="1F59374E" wp14:editId="3CAB737E">
          <wp:extent cx="1116330" cy="1318276"/>
          <wp:effectExtent l="19050" t="0" r="7620" b="0"/>
          <wp:docPr id="2" name="Εικόνα 1" descr="C:\Users\Melpo Stefanidi\Downloads\200_RGB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po Stefanidi\Downloads\200_RGB_G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658" t="4627" r="25002"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131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5CBE">
      <w:rPr>
        <w:lang w:val="en-US"/>
      </w:rPr>
      <w:t xml:space="preserve">                                                                                         </w:t>
    </w:r>
    <w:r w:rsidR="00615CBE" w:rsidRPr="00615CBE">
      <w:rPr>
        <w:noProof/>
        <w:lang w:eastAsia="el-GR"/>
      </w:rPr>
      <w:drawing>
        <wp:inline distT="0" distB="0" distL="0" distR="0" wp14:anchorId="187A7F8B" wp14:editId="2E7BB803">
          <wp:extent cx="1229587" cy="1318260"/>
          <wp:effectExtent l="19050" t="0" r="8663" b="0"/>
          <wp:docPr id="1" name="Εικόνα 1" descr="C:\Users\Melpo Stefanidi\Downloads\Logo_Dimou_Lamieon_For_Out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Melpo Stefanidi\Downloads\Logo_Dimou_Lamieon_For_Out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366" cy="1319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416C0"/>
    <w:multiLevelType w:val="hybridMultilevel"/>
    <w:tmpl w:val="F58A3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62004"/>
    <w:multiLevelType w:val="hybridMultilevel"/>
    <w:tmpl w:val="E20C86B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F15A41"/>
    <w:multiLevelType w:val="hybridMultilevel"/>
    <w:tmpl w:val="88CC63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738CF"/>
    <w:multiLevelType w:val="hybridMultilevel"/>
    <w:tmpl w:val="14FC8D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239E0"/>
    <w:multiLevelType w:val="hybridMultilevel"/>
    <w:tmpl w:val="267A8F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F5FA9"/>
    <w:multiLevelType w:val="hybridMultilevel"/>
    <w:tmpl w:val="65D88E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472F2"/>
    <w:multiLevelType w:val="hybridMultilevel"/>
    <w:tmpl w:val="DFE02D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E0DAB"/>
    <w:multiLevelType w:val="hybridMultilevel"/>
    <w:tmpl w:val="26CCDF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D2AD9"/>
    <w:multiLevelType w:val="hybridMultilevel"/>
    <w:tmpl w:val="F326B3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14A9B"/>
    <w:multiLevelType w:val="hybridMultilevel"/>
    <w:tmpl w:val="BEFC6E70"/>
    <w:lvl w:ilvl="0" w:tplc="D4CE877A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F1639"/>
    <w:multiLevelType w:val="hybridMultilevel"/>
    <w:tmpl w:val="627CA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749D2"/>
    <w:multiLevelType w:val="hybridMultilevel"/>
    <w:tmpl w:val="68668F4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DE"/>
    <w:rsid w:val="000159DD"/>
    <w:rsid w:val="00025395"/>
    <w:rsid w:val="00036EE6"/>
    <w:rsid w:val="00045E5A"/>
    <w:rsid w:val="00057BE4"/>
    <w:rsid w:val="00075B7C"/>
    <w:rsid w:val="000C2CC8"/>
    <w:rsid w:val="000C61B3"/>
    <w:rsid w:val="000D059C"/>
    <w:rsid w:val="000E298C"/>
    <w:rsid w:val="000F0CBA"/>
    <w:rsid w:val="000F32CA"/>
    <w:rsid w:val="00127113"/>
    <w:rsid w:val="00127AF3"/>
    <w:rsid w:val="00141751"/>
    <w:rsid w:val="00160B53"/>
    <w:rsid w:val="0017377B"/>
    <w:rsid w:val="00174EA2"/>
    <w:rsid w:val="00175254"/>
    <w:rsid w:val="00182C0A"/>
    <w:rsid w:val="001A0680"/>
    <w:rsid w:val="001B1FE6"/>
    <w:rsid w:val="001C2260"/>
    <w:rsid w:val="001C5EA4"/>
    <w:rsid w:val="00216D13"/>
    <w:rsid w:val="00247085"/>
    <w:rsid w:val="00251505"/>
    <w:rsid w:val="00273CB9"/>
    <w:rsid w:val="0028199C"/>
    <w:rsid w:val="00284568"/>
    <w:rsid w:val="002A2F37"/>
    <w:rsid w:val="002B2095"/>
    <w:rsid w:val="002C4659"/>
    <w:rsid w:val="002D210E"/>
    <w:rsid w:val="002E48D7"/>
    <w:rsid w:val="002F6ED4"/>
    <w:rsid w:val="00327EC1"/>
    <w:rsid w:val="00361EB8"/>
    <w:rsid w:val="00374379"/>
    <w:rsid w:val="003836FC"/>
    <w:rsid w:val="00395501"/>
    <w:rsid w:val="003B441B"/>
    <w:rsid w:val="003B627B"/>
    <w:rsid w:val="003C2E47"/>
    <w:rsid w:val="003F581A"/>
    <w:rsid w:val="004009CC"/>
    <w:rsid w:val="00414B50"/>
    <w:rsid w:val="00423A89"/>
    <w:rsid w:val="00444463"/>
    <w:rsid w:val="004838F4"/>
    <w:rsid w:val="004E5AE9"/>
    <w:rsid w:val="004F7428"/>
    <w:rsid w:val="00504691"/>
    <w:rsid w:val="00513E1C"/>
    <w:rsid w:val="005166E1"/>
    <w:rsid w:val="0054156A"/>
    <w:rsid w:val="005430FB"/>
    <w:rsid w:val="0055017F"/>
    <w:rsid w:val="0056686D"/>
    <w:rsid w:val="00571F4A"/>
    <w:rsid w:val="0058498C"/>
    <w:rsid w:val="005D0278"/>
    <w:rsid w:val="005D6C36"/>
    <w:rsid w:val="005E0CDE"/>
    <w:rsid w:val="005F6093"/>
    <w:rsid w:val="00615CBE"/>
    <w:rsid w:val="0064787A"/>
    <w:rsid w:val="00652B2F"/>
    <w:rsid w:val="00657F1D"/>
    <w:rsid w:val="00670075"/>
    <w:rsid w:val="006770C7"/>
    <w:rsid w:val="00683F37"/>
    <w:rsid w:val="006B2FFF"/>
    <w:rsid w:val="006E339E"/>
    <w:rsid w:val="006E6A15"/>
    <w:rsid w:val="00715B42"/>
    <w:rsid w:val="00731566"/>
    <w:rsid w:val="00750D4B"/>
    <w:rsid w:val="00751260"/>
    <w:rsid w:val="00760F1B"/>
    <w:rsid w:val="00773887"/>
    <w:rsid w:val="00781360"/>
    <w:rsid w:val="00786EB1"/>
    <w:rsid w:val="007A4DA7"/>
    <w:rsid w:val="007B26F0"/>
    <w:rsid w:val="007C1B45"/>
    <w:rsid w:val="007F2289"/>
    <w:rsid w:val="007F54C3"/>
    <w:rsid w:val="008007C2"/>
    <w:rsid w:val="0080749C"/>
    <w:rsid w:val="00810DDE"/>
    <w:rsid w:val="0082636D"/>
    <w:rsid w:val="00855B4F"/>
    <w:rsid w:val="00870DE5"/>
    <w:rsid w:val="008A16E2"/>
    <w:rsid w:val="008A4E50"/>
    <w:rsid w:val="008D58BB"/>
    <w:rsid w:val="008D73F1"/>
    <w:rsid w:val="008F4B02"/>
    <w:rsid w:val="0091566F"/>
    <w:rsid w:val="00915DBF"/>
    <w:rsid w:val="00916538"/>
    <w:rsid w:val="009165FB"/>
    <w:rsid w:val="00924247"/>
    <w:rsid w:val="00950AF6"/>
    <w:rsid w:val="009B58D3"/>
    <w:rsid w:val="00A2216B"/>
    <w:rsid w:val="00A37308"/>
    <w:rsid w:val="00A4013C"/>
    <w:rsid w:val="00A55179"/>
    <w:rsid w:val="00A75EEA"/>
    <w:rsid w:val="00A835EF"/>
    <w:rsid w:val="00A904C8"/>
    <w:rsid w:val="00A94549"/>
    <w:rsid w:val="00AA6033"/>
    <w:rsid w:val="00AB5249"/>
    <w:rsid w:val="00AD0F42"/>
    <w:rsid w:val="00AE0BDF"/>
    <w:rsid w:val="00B215CD"/>
    <w:rsid w:val="00B31689"/>
    <w:rsid w:val="00B330C1"/>
    <w:rsid w:val="00B347B4"/>
    <w:rsid w:val="00B43C5D"/>
    <w:rsid w:val="00B8444A"/>
    <w:rsid w:val="00B90353"/>
    <w:rsid w:val="00B9413F"/>
    <w:rsid w:val="00B95767"/>
    <w:rsid w:val="00C10310"/>
    <w:rsid w:val="00C169D2"/>
    <w:rsid w:val="00C36430"/>
    <w:rsid w:val="00C40D03"/>
    <w:rsid w:val="00C82E1E"/>
    <w:rsid w:val="00C927C3"/>
    <w:rsid w:val="00CA4966"/>
    <w:rsid w:val="00CB5A79"/>
    <w:rsid w:val="00CC2E98"/>
    <w:rsid w:val="00CC56F6"/>
    <w:rsid w:val="00CF4257"/>
    <w:rsid w:val="00D32E7E"/>
    <w:rsid w:val="00D619ED"/>
    <w:rsid w:val="00D658DB"/>
    <w:rsid w:val="00D75F42"/>
    <w:rsid w:val="00D85192"/>
    <w:rsid w:val="00DB1096"/>
    <w:rsid w:val="00DB242C"/>
    <w:rsid w:val="00DC4B7D"/>
    <w:rsid w:val="00DE01DA"/>
    <w:rsid w:val="00DF4B07"/>
    <w:rsid w:val="00E26E45"/>
    <w:rsid w:val="00E37D13"/>
    <w:rsid w:val="00E6783E"/>
    <w:rsid w:val="00E71BAA"/>
    <w:rsid w:val="00E77AA5"/>
    <w:rsid w:val="00E8626C"/>
    <w:rsid w:val="00EC04DD"/>
    <w:rsid w:val="00EC59FB"/>
    <w:rsid w:val="00F00E9A"/>
    <w:rsid w:val="00F1144B"/>
    <w:rsid w:val="00F53FB8"/>
    <w:rsid w:val="00F56AA3"/>
    <w:rsid w:val="00FC66DB"/>
    <w:rsid w:val="00FC7132"/>
    <w:rsid w:val="00FD6418"/>
    <w:rsid w:val="00FD7E8D"/>
    <w:rsid w:val="00FE524B"/>
    <w:rsid w:val="00FE6D7E"/>
    <w:rsid w:val="00FF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5B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0D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l-GR"/>
    </w:rPr>
  </w:style>
  <w:style w:type="character" w:customStyle="1" w:styleId="Char">
    <w:name w:val="Κεφαλίδα Char"/>
    <w:basedOn w:val="a0"/>
    <w:link w:val="a3"/>
    <w:uiPriority w:val="99"/>
    <w:semiHidden/>
    <w:rsid w:val="00810DDE"/>
  </w:style>
  <w:style w:type="paragraph" w:styleId="a4">
    <w:name w:val="footer"/>
    <w:basedOn w:val="a"/>
    <w:link w:val="Char0"/>
    <w:uiPriority w:val="99"/>
    <w:semiHidden/>
    <w:unhideWhenUsed/>
    <w:rsid w:val="00810DD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810DDE"/>
  </w:style>
  <w:style w:type="paragraph" w:styleId="a5">
    <w:name w:val="Balloon Text"/>
    <w:basedOn w:val="a"/>
    <w:link w:val="Char1"/>
    <w:uiPriority w:val="99"/>
    <w:semiHidden/>
    <w:unhideWhenUsed/>
    <w:rsid w:val="00810D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  <w:lang w:val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10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F2289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7F22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u w:color="000000"/>
      <w:bdr w:val="none" w:sz="0" w:space="0" w:color="auto"/>
      <w:lang w:val="el-GR" w:eastAsia="el-GR"/>
    </w:rPr>
  </w:style>
  <w:style w:type="paragraph" w:customStyle="1" w:styleId="yiv8592075623msonormal">
    <w:name w:val="yiv8592075623msonormal"/>
    <w:basedOn w:val="a"/>
    <w:rsid w:val="00A373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l-GR" w:eastAsia="el-GR"/>
    </w:rPr>
  </w:style>
  <w:style w:type="paragraph" w:styleId="a7">
    <w:name w:val="List Paragraph"/>
    <w:basedOn w:val="a"/>
    <w:uiPriority w:val="99"/>
    <w:rsid w:val="00B215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zh-CN"/>
    </w:rPr>
  </w:style>
  <w:style w:type="character" w:styleId="-">
    <w:name w:val="Hyperlink"/>
    <w:basedOn w:val="a0"/>
    <w:uiPriority w:val="99"/>
    <w:unhideWhenUsed/>
    <w:rsid w:val="00160B53"/>
    <w:rPr>
      <w:color w:val="0000FF" w:themeColor="hyperlink"/>
      <w:u w:val="single"/>
    </w:rPr>
  </w:style>
  <w:style w:type="paragraph" w:customStyle="1" w:styleId="BodyText21">
    <w:name w:val="Body Text 21"/>
    <w:rsid w:val="00DB1096"/>
    <w:pPr>
      <w:spacing w:after="0" w:line="360" w:lineRule="auto"/>
      <w:ind w:firstLine="72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5B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0D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l-GR"/>
    </w:rPr>
  </w:style>
  <w:style w:type="character" w:customStyle="1" w:styleId="Char">
    <w:name w:val="Κεφαλίδα Char"/>
    <w:basedOn w:val="a0"/>
    <w:link w:val="a3"/>
    <w:uiPriority w:val="99"/>
    <w:semiHidden/>
    <w:rsid w:val="00810DDE"/>
  </w:style>
  <w:style w:type="paragraph" w:styleId="a4">
    <w:name w:val="footer"/>
    <w:basedOn w:val="a"/>
    <w:link w:val="Char0"/>
    <w:uiPriority w:val="99"/>
    <w:semiHidden/>
    <w:unhideWhenUsed/>
    <w:rsid w:val="00810DD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810DDE"/>
  </w:style>
  <w:style w:type="paragraph" w:styleId="a5">
    <w:name w:val="Balloon Text"/>
    <w:basedOn w:val="a"/>
    <w:link w:val="Char1"/>
    <w:uiPriority w:val="99"/>
    <w:semiHidden/>
    <w:unhideWhenUsed/>
    <w:rsid w:val="00810D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  <w:lang w:val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10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F2289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7F22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u w:color="000000"/>
      <w:bdr w:val="none" w:sz="0" w:space="0" w:color="auto"/>
      <w:lang w:val="el-GR" w:eastAsia="el-GR"/>
    </w:rPr>
  </w:style>
  <w:style w:type="paragraph" w:customStyle="1" w:styleId="yiv8592075623msonormal">
    <w:name w:val="yiv8592075623msonormal"/>
    <w:basedOn w:val="a"/>
    <w:rsid w:val="00A373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l-GR" w:eastAsia="el-GR"/>
    </w:rPr>
  </w:style>
  <w:style w:type="paragraph" w:styleId="a7">
    <w:name w:val="List Paragraph"/>
    <w:basedOn w:val="a"/>
    <w:uiPriority w:val="99"/>
    <w:rsid w:val="00B215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zh-CN"/>
    </w:rPr>
  </w:style>
  <w:style w:type="character" w:styleId="-">
    <w:name w:val="Hyperlink"/>
    <w:basedOn w:val="a0"/>
    <w:uiPriority w:val="99"/>
    <w:unhideWhenUsed/>
    <w:rsid w:val="00160B53"/>
    <w:rPr>
      <w:color w:val="0000FF" w:themeColor="hyperlink"/>
      <w:u w:val="single"/>
    </w:rPr>
  </w:style>
  <w:style w:type="paragraph" w:customStyle="1" w:styleId="BodyText21">
    <w:name w:val="Body Text 21"/>
    <w:rsid w:val="00DB1096"/>
    <w:pPr>
      <w:spacing w:after="0" w:line="360" w:lineRule="auto"/>
      <w:ind w:firstLine="72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Lampros_Rodis</dc:creator>
  <cp:lastModifiedBy>1</cp:lastModifiedBy>
  <cp:revision>7</cp:revision>
  <dcterms:created xsi:type="dcterms:W3CDTF">2021-05-09T15:12:00Z</dcterms:created>
  <dcterms:modified xsi:type="dcterms:W3CDTF">2021-05-09T17:57:00Z</dcterms:modified>
</cp:coreProperties>
</file>