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69F" w:rsidRPr="00675283" w:rsidRDefault="0011369F" w:rsidP="001244E4">
      <w:pPr>
        <w:spacing w:line="240" w:lineRule="auto"/>
        <w:ind w:firstLine="0"/>
        <w:jc w:val="center"/>
        <w:rPr>
          <w:rFonts w:asciiTheme="minorHAnsi" w:hAnsiTheme="minorHAnsi"/>
          <w:b/>
          <w:sz w:val="32"/>
          <w:szCs w:val="32"/>
          <w:lang w:val="el-GR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317"/>
        <w:gridCol w:w="1560"/>
        <w:gridCol w:w="3969"/>
      </w:tblGrid>
      <w:tr w:rsidR="00187E57" w:rsidRPr="00E5448B" w:rsidTr="0030162A">
        <w:tc>
          <w:tcPr>
            <w:tcW w:w="4219" w:type="dxa"/>
          </w:tcPr>
          <w:p w:rsidR="00FE0F58" w:rsidRPr="00187E57" w:rsidRDefault="00FE0F58" w:rsidP="001244E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87E57">
              <w:rPr>
                <w:rFonts w:ascii="Arial" w:hAnsi="Arial" w:cs="Arial"/>
                <w:noProof/>
                <w:sz w:val="20"/>
                <w:szCs w:val="20"/>
                <w:lang w:val="el-GR" w:eastAsia="el-GR" w:bidi="ar-SA"/>
              </w:rPr>
              <w:drawing>
                <wp:inline distT="0" distB="0" distL="0" distR="0">
                  <wp:extent cx="552450" cy="53340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" w:type="dxa"/>
          </w:tcPr>
          <w:p w:rsidR="00FE0F58" w:rsidRPr="00187E57" w:rsidRDefault="00FE0F58" w:rsidP="001244E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</w:tcPr>
          <w:p w:rsidR="00FE0F58" w:rsidRPr="00187E57" w:rsidRDefault="00FE0F58" w:rsidP="001244E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969" w:type="dxa"/>
          </w:tcPr>
          <w:p w:rsidR="00FE0F58" w:rsidRPr="0026137A" w:rsidRDefault="00FE0F58" w:rsidP="00FE0F58">
            <w:pPr>
              <w:pStyle w:val="af7"/>
              <w:ind w:firstLine="0"/>
              <w:jc w:val="left"/>
              <w:rPr>
                <w:rFonts w:ascii="Arial" w:hAnsi="Arial" w:cs="Arial"/>
                <w:b/>
                <w:szCs w:val="24"/>
                <w:lang w:val="el-GR"/>
              </w:rPr>
            </w:pPr>
            <w:r w:rsidRPr="0026137A">
              <w:rPr>
                <w:rFonts w:ascii="Arial" w:hAnsi="Arial" w:cs="Arial"/>
                <w:b/>
                <w:szCs w:val="24"/>
                <w:lang w:val="el-GR"/>
              </w:rPr>
              <w:t>Α/Α ΕΣΗΔΗΣ:</w:t>
            </w:r>
            <w:r w:rsidR="00673F54">
              <w:rPr>
                <w:rFonts w:ascii="Arial" w:hAnsi="Arial" w:cs="Arial"/>
                <w:b/>
                <w:szCs w:val="24"/>
                <w:lang w:val="el-GR"/>
              </w:rPr>
              <w:t xml:space="preserve"> 94793</w:t>
            </w:r>
          </w:p>
          <w:p w:rsidR="00FE0F58" w:rsidRPr="00673F54" w:rsidRDefault="00FE0F58" w:rsidP="00FE0F58">
            <w:pPr>
              <w:pStyle w:val="af7"/>
              <w:ind w:firstLine="0"/>
              <w:jc w:val="left"/>
              <w:rPr>
                <w:rFonts w:ascii="Arial" w:hAnsi="Arial" w:cs="Arial"/>
                <w:b/>
                <w:szCs w:val="24"/>
                <w:lang w:val="el-GR"/>
              </w:rPr>
            </w:pPr>
            <w:r w:rsidRPr="0026137A">
              <w:rPr>
                <w:rFonts w:ascii="Arial" w:hAnsi="Arial" w:cs="Arial"/>
                <w:b/>
                <w:szCs w:val="24"/>
                <w:lang w:val="el-GR"/>
              </w:rPr>
              <w:t xml:space="preserve">ΑΔΑ: </w:t>
            </w:r>
            <w:r w:rsidR="00E5448B">
              <w:rPr>
                <w:rFonts w:ascii="Arial" w:hAnsi="Arial" w:cs="Arial"/>
                <w:b/>
                <w:szCs w:val="24"/>
                <w:lang w:val="el-GR"/>
              </w:rPr>
              <w:t xml:space="preserve"> </w:t>
            </w:r>
            <w:r w:rsidR="00E5448B" w:rsidRPr="00673F54">
              <w:rPr>
                <w:rFonts w:ascii="Arial" w:hAnsi="Arial" w:cs="Arial"/>
                <w:b/>
                <w:szCs w:val="24"/>
                <w:lang w:val="el-GR"/>
              </w:rPr>
              <w:t>ΨΩΩ8ΩΛΚ-ΑΦΡ</w:t>
            </w:r>
          </w:p>
          <w:p w:rsidR="00FE0F58" w:rsidRPr="0026137A" w:rsidRDefault="00FE0F58" w:rsidP="00187E57">
            <w:pPr>
              <w:spacing w:line="240" w:lineRule="auto"/>
              <w:ind w:firstLine="0"/>
              <w:rPr>
                <w:rFonts w:ascii="Arial" w:hAnsi="Arial" w:cs="Arial"/>
                <w:b/>
                <w:szCs w:val="24"/>
                <w:lang w:val="el-GR"/>
              </w:rPr>
            </w:pPr>
            <w:r w:rsidRPr="0026137A">
              <w:rPr>
                <w:rFonts w:ascii="Arial" w:hAnsi="Arial" w:cs="Arial"/>
                <w:b/>
                <w:szCs w:val="24"/>
                <w:lang w:val="el-GR"/>
              </w:rPr>
              <w:t>ΑΔΑΜ</w:t>
            </w:r>
            <w:r w:rsidR="0026137A" w:rsidRPr="0026137A">
              <w:rPr>
                <w:rFonts w:ascii="Arial" w:hAnsi="Arial" w:cs="Arial"/>
                <w:b/>
                <w:szCs w:val="24"/>
                <w:lang w:val="el-GR"/>
              </w:rPr>
              <w:t xml:space="preserve"> </w:t>
            </w:r>
            <w:r w:rsidRPr="0026137A">
              <w:rPr>
                <w:rFonts w:ascii="Arial" w:hAnsi="Arial" w:cs="Arial"/>
                <w:b/>
                <w:szCs w:val="24"/>
                <w:lang w:val="el-GR"/>
              </w:rPr>
              <w:t>:</w:t>
            </w:r>
            <w:r w:rsidR="0026137A" w:rsidRPr="0026137A">
              <w:rPr>
                <w:rFonts w:ascii="Arial" w:hAnsi="Arial" w:cs="Arial"/>
                <w:b/>
                <w:szCs w:val="24"/>
                <w:lang w:val="el-GR"/>
              </w:rPr>
              <w:t xml:space="preserve"> 20</w:t>
            </w:r>
            <w:r w:rsidR="0026137A" w:rsidRPr="0026137A">
              <w:rPr>
                <w:rFonts w:ascii="Arial" w:hAnsi="Arial" w:cs="Arial"/>
                <w:b/>
                <w:szCs w:val="24"/>
              </w:rPr>
              <w:t>PROC</w:t>
            </w:r>
            <w:r w:rsidR="0026137A" w:rsidRPr="0026137A">
              <w:rPr>
                <w:rFonts w:ascii="Arial" w:hAnsi="Arial" w:cs="Arial"/>
                <w:b/>
                <w:szCs w:val="24"/>
                <w:lang w:val="el-GR"/>
              </w:rPr>
              <w:t>007792382</w:t>
            </w:r>
          </w:p>
        </w:tc>
      </w:tr>
      <w:tr w:rsidR="00187E57" w:rsidRPr="00673F54" w:rsidTr="0030162A">
        <w:trPr>
          <w:cantSplit/>
          <w:trHeight w:val="244"/>
        </w:trPr>
        <w:tc>
          <w:tcPr>
            <w:tcW w:w="4219" w:type="dxa"/>
          </w:tcPr>
          <w:p w:rsidR="00187E57" w:rsidRPr="00187E57" w:rsidRDefault="00FE0F58" w:rsidP="001244E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187E57">
              <w:rPr>
                <w:rFonts w:ascii="Arial" w:hAnsi="Arial" w:cs="Arial"/>
                <w:b/>
                <w:sz w:val="20"/>
                <w:szCs w:val="20"/>
                <w:lang w:val="el-GR"/>
              </w:rPr>
              <w:t>ΕΛΛΗΝΙΚΗ ΔΗΜΟΚΡΑΤΙΑ</w:t>
            </w:r>
            <w:r w:rsidR="00187E57" w:rsidRPr="00187E57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</w:p>
          <w:p w:rsidR="00D85DB8" w:rsidRDefault="00966874" w:rsidP="001244E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ΠΕΡΙΦ. ΕΝΟΤΗΤΑ</w:t>
            </w:r>
            <w:r w:rsidR="0007775F">
              <w:rPr>
                <w:rFonts w:ascii="Arial" w:hAnsi="Arial" w:cs="Arial"/>
                <w:sz w:val="20"/>
                <w:szCs w:val="20"/>
                <w:lang w:val="el-GR"/>
              </w:rPr>
              <w:t xml:space="preserve"> ΦΘΙΩΤΙΔΑΣ</w:t>
            </w:r>
          </w:p>
          <w:p w:rsidR="00FE0F58" w:rsidRPr="00187E57" w:rsidRDefault="00187E57" w:rsidP="001244E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87E57">
              <w:rPr>
                <w:rFonts w:ascii="Arial" w:hAnsi="Arial" w:cs="Arial"/>
                <w:sz w:val="20"/>
                <w:szCs w:val="20"/>
                <w:lang w:val="el-GR"/>
              </w:rPr>
              <w:t>ΔΗΜΟΣ ΛΑΜΙΕΩΝ</w:t>
            </w:r>
          </w:p>
        </w:tc>
        <w:tc>
          <w:tcPr>
            <w:tcW w:w="317" w:type="dxa"/>
          </w:tcPr>
          <w:p w:rsidR="00FE0F58" w:rsidRPr="00187E57" w:rsidRDefault="00FE0F58" w:rsidP="001244E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</w:tcPr>
          <w:p w:rsidR="00FE0F58" w:rsidRPr="00187E57" w:rsidRDefault="00FE0F58" w:rsidP="00187E57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969" w:type="dxa"/>
          </w:tcPr>
          <w:p w:rsidR="00FE0F58" w:rsidRPr="00D85DB8" w:rsidRDefault="00FE0F58" w:rsidP="00187E57">
            <w:pPr>
              <w:spacing w:line="240" w:lineRule="auto"/>
              <w:ind w:left="24" w:firstLine="0"/>
              <w:jc w:val="left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187E57" w:rsidRPr="00673F54" w:rsidTr="0030162A">
        <w:tc>
          <w:tcPr>
            <w:tcW w:w="4219" w:type="dxa"/>
          </w:tcPr>
          <w:p w:rsidR="00187E57" w:rsidRPr="00187E57" w:rsidRDefault="00187E57" w:rsidP="001244E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87E57">
              <w:rPr>
                <w:rFonts w:ascii="Arial" w:hAnsi="Arial" w:cs="Arial"/>
                <w:sz w:val="20"/>
                <w:szCs w:val="20"/>
                <w:lang w:val="el-GR"/>
              </w:rPr>
              <w:t>Δ/ΝΣΗ ΥΠΟΔΟΜΩΝ &amp; ΤΕΧΝΙΚΩΝ ΕΡΓΩΝ</w:t>
            </w:r>
          </w:p>
        </w:tc>
        <w:tc>
          <w:tcPr>
            <w:tcW w:w="317" w:type="dxa"/>
          </w:tcPr>
          <w:p w:rsidR="00187E57" w:rsidRPr="00187E57" w:rsidRDefault="00187E57" w:rsidP="001244E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</w:tcPr>
          <w:p w:rsidR="00187E57" w:rsidRPr="00D85DB8" w:rsidRDefault="00187E57" w:rsidP="00187E57">
            <w:pPr>
              <w:spacing w:line="240" w:lineRule="auto"/>
              <w:ind w:left="322" w:firstLine="0"/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85DB8">
              <w:rPr>
                <w:rFonts w:ascii="Arial" w:hAnsi="Arial" w:cs="Arial"/>
                <w:sz w:val="20"/>
                <w:szCs w:val="20"/>
                <w:lang w:val="el-GR"/>
              </w:rPr>
              <w:t>Έργο:</w:t>
            </w:r>
          </w:p>
        </w:tc>
        <w:tc>
          <w:tcPr>
            <w:tcW w:w="3969" w:type="dxa"/>
          </w:tcPr>
          <w:p w:rsidR="0030162A" w:rsidRPr="0030162A" w:rsidRDefault="0030162A" w:rsidP="0030162A">
            <w:pPr>
              <w:widowControl w:val="0"/>
              <w:numPr>
                <w:ilvl w:val="0"/>
                <w:numId w:val="28"/>
              </w:numPr>
              <w:tabs>
                <w:tab w:val="clear" w:pos="0"/>
                <w:tab w:val="num" w:pos="209"/>
              </w:tabs>
              <w:suppressAutoHyphens/>
              <w:overflowPunct w:val="0"/>
              <w:autoSpaceDE w:val="0"/>
              <w:spacing w:after="200" w:line="240" w:lineRule="auto"/>
              <w:ind w:left="67" w:right="-142" w:hanging="317"/>
              <w:jc w:val="center"/>
              <w:textAlignment w:val="baseline"/>
              <w:rPr>
                <w:rFonts w:ascii="Arial" w:eastAsia="Calibri" w:hAnsi="Arial" w:cs="Arial"/>
                <w:kern w:val="1"/>
                <w:sz w:val="20"/>
                <w:szCs w:val="20"/>
                <w:lang w:val="el-GR" w:eastAsia="zh-CN" w:bidi="ar-SA"/>
              </w:rPr>
            </w:pPr>
            <w:r w:rsidRPr="0030162A">
              <w:rPr>
                <w:rFonts w:ascii="Arial" w:eastAsia="Calibri" w:hAnsi="Arial" w:cs="Arial"/>
                <w:kern w:val="1"/>
                <w:sz w:val="20"/>
                <w:szCs w:val="20"/>
                <w:lang w:val="el-GR" w:eastAsia="zh-CN" w:bidi="ar-SA"/>
              </w:rPr>
              <w:t>«</w:t>
            </w:r>
            <w:r w:rsidRPr="0030162A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l-GR" w:eastAsia="zh-CN" w:bidi="ar-SA"/>
              </w:rPr>
              <w:t xml:space="preserve">Ενεργειακή αναβάθμιση </w:t>
            </w:r>
            <w:proofErr w:type="spellStart"/>
            <w:r w:rsidRPr="0030162A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l-GR" w:eastAsia="zh-CN" w:bidi="ar-SA"/>
              </w:rPr>
              <w:t>Χαλκιοπούλειο</w:t>
            </w: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l-GR" w:eastAsia="zh-CN" w:bidi="ar-SA"/>
              </w:rPr>
              <w:t>υ</w:t>
            </w:r>
            <w:proofErr w:type="spellEnd"/>
            <w:r w:rsidR="00A654FE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l-GR" w:eastAsia="zh-CN" w:bidi="ar-SA"/>
              </w:rPr>
              <w:t xml:space="preserve"> </w:t>
            </w:r>
            <w:r w:rsidRPr="0030162A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l-GR" w:eastAsia="zh-CN" w:bidi="ar-SA"/>
              </w:rPr>
              <w:t>κλειστού γυμναστηρίου Λαμίας</w:t>
            </w:r>
            <w:r w:rsidR="00A654FE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l-GR" w:eastAsia="zh-CN" w:bidi="ar-SA"/>
              </w:rPr>
              <w:t>»</w:t>
            </w:r>
          </w:p>
          <w:p w:rsidR="00187E57" w:rsidRPr="00D85DB8" w:rsidRDefault="00187E57" w:rsidP="00211BC4">
            <w:pPr>
              <w:spacing w:line="240" w:lineRule="auto"/>
              <w:ind w:left="24" w:firstLine="0"/>
              <w:jc w:val="left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187E57" w:rsidRPr="00187E57" w:rsidTr="0030162A">
        <w:tc>
          <w:tcPr>
            <w:tcW w:w="4219" w:type="dxa"/>
          </w:tcPr>
          <w:p w:rsidR="00187E57" w:rsidRPr="00D85DB8" w:rsidRDefault="00187E57" w:rsidP="00172A7F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85DB8">
              <w:rPr>
                <w:rFonts w:ascii="Arial" w:hAnsi="Arial" w:cs="Arial"/>
                <w:sz w:val="20"/>
                <w:szCs w:val="20"/>
                <w:lang w:val="el-GR"/>
              </w:rPr>
              <w:t xml:space="preserve">ΑΡ. ΜΕΛΕΤΗΣ : </w:t>
            </w:r>
            <w:r w:rsidR="007A3C32">
              <w:rPr>
                <w:rFonts w:ascii="Arial" w:hAnsi="Arial" w:cs="Arial"/>
                <w:sz w:val="20"/>
                <w:szCs w:val="20"/>
                <w:lang w:val="el-GR"/>
              </w:rPr>
              <w:t>22 /20</w:t>
            </w:r>
            <w:r w:rsidR="00172A7F">
              <w:rPr>
                <w:rFonts w:ascii="Arial" w:hAnsi="Arial" w:cs="Arial"/>
                <w:sz w:val="20"/>
                <w:szCs w:val="20"/>
                <w:lang w:val="el-GR"/>
              </w:rPr>
              <w:t>20</w:t>
            </w:r>
          </w:p>
        </w:tc>
        <w:tc>
          <w:tcPr>
            <w:tcW w:w="317" w:type="dxa"/>
          </w:tcPr>
          <w:p w:rsidR="00187E57" w:rsidRPr="00187E57" w:rsidRDefault="00187E57" w:rsidP="001244E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</w:tcPr>
          <w:p w:rsidR="00187E57" w:rsidRPr="00D85DB8" w:rsidRDefault="00187E57" w:rsidP="0008300D">
            <w:pPr>
              <w:spacing w:line="240" w:lineRule="auto"/>
              <w:ind w:left="284" w:firstLine="0"/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 w:rsidRPr="00D85DB8">
              <w:rPr>
                <w:rFonts w:ascii="Arial" w:hAnsi="Arial" w:cs="Arial"/>
                <w:sz w:val="20"/>
                <w:szCs w:val="20"/>
                <w:lang w:val="el-GR"/>
              </w:rPr>
              <w:t>Προυπ</w:t>
            </w:r>
            <w:proofErr w:type="spellEnd"/>
            <w:r w:rsidRPr="00D85DB8">
              <w:rPr>
                <w:rFonts w:ascii="Arial" w:hAnsi="Arial" w:cs="Arial"/>
                <w:sz w:val="20"/>
                <w:szCs w:val="20"/>
                <w:lang w:val="el-GR"/>
              </w:rPr>
              <w:t>.:</w:t>
            </w:r>
          </w:p>
        </w:tc>
        <w:tc>
          <w:tcPr>
            <w:tcW w:w="3969" w:type="dxa"/>
          </w:tcPr>
          <w:p w:rsidR="00187E57" w:rsidRPr="00D85DB8" w:rsidRDefault="0030162A" w:rsidP="0030162A">
            <w:pPr>
              <w:spacing w:line="240" w:lineRule="auto"/>
              <w:ind w:left="11" w:firstLine="0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05125">
              <w:rPr>
                <w:rFonts w:ascii="Arial" w:eastAsia="Calibri" w:hAnsi="Arial" w:cs="Arial"/>
                <w:b/>
                <w:kern w:val="1"/>
                <w:sz w:val="20"/>
                <w:szCs w:val="20"/>
                <w:lang w:eastAsia="zh-CN"/>
              </w:rPr>
              <w:t>421.370,9</w:t>
            </w:r>
            <w:r w:rsidRPr="00E05125">
              <w:rPr>
                <w:rFonts w:ascii="Arial" w:eastAsia="Calibri" w:hAnsi="Arial" w:cs="Arial"/>
                <w:b/>
                <w:kern w:val="1"/>
                <w:sz w:val="20"/>
                <w:szCs w:val="20"/>
                <w:lang w:val="el-GR" w:eastAsia="zh-CN"/>
              </w:rPr>
              <w:t>7</w:t>
            </w:r>
            <w:r w:rsidRPr="0030162A">
              <w:rPr>
                <w:rFonts w:ascii="Arial" w:eastAsia="Calibri" w:hAnsi="Arial" w:cs="Arial"/>
                <w:b/>
                <w:kern w:val="1"/>
                <w:sz w:val="20"/>
                <w:szCs w:val="20"/>
                <w:lang w:val="el-GR" w:eastAsia="zh-CN"/>
              </w:rPr>
              <w:t xml:space="preserve"> </w:t>
            </w:r>
            <w:r w:rsidR="00A51393" w:rsidRPr="0030162A">
              <w:rPr>
                <w:rFonts w:ascii="Arial" w:hAnsi="Arial" w:cs="Arial"/>
                <w:b/>
                <w:sz w:val="20"/>
                <w:szCs w:val="20"/>
                <w:lang w:val="el-GR"/>
              </w:rPr>
              <w:t>€</w:t>
            </w:r>
            <w:r w:rsidR="00A51393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A51393" w:rsidRPr="0030162A">
              <w:rPr>
                <w:rFonts w:ascii="Arial" w:hAnsi="Arial" w:cs="Arial"/>
                <w:b/>
                <w:sz w:val="20"/>
                <w:szCs w:val="20"/>
                <w:lang w:val="el-GR"/>
              </w:rPr>
              <w:t>(</w:t>
            </w:r>
            <w:r w:rsidRPr="0030162A">
              <w:rPr>
                <w:rFonts w:ascii="Arial" w:hAnsi="Arial" w:cs="Arial"/>
                <w:b/>
                <w:sz w:val="20"/>
                <w:szCs w:val="20"/>
                <w:lang w:val="el-GR"/>
              </w:rPr>
              <w:t>522</w:t>
            </w:r>
            <w:r w:rsidR="00187E57" w:rsidRPr="0030162A">
              <w:rPr>
                <w:rFonts w:ascii="Arial" w:hAnsi="Arial" w:cs="Arial"/>
                <w:b/>
                <w:sz w:val="20"/>
                <w:szCs w:val="20"/>
                <w:lang w:val="el-GR"/>
              </w:rPr>
              <w:t>.</w:t>
            </w:r>
            <w:r w:rsidRPr="0030162A">
              <w:rPr>
                <w:rFonts w:ascii="Arial" w:hAnsi="Arial" w:cs="Arial"/>
                <w:b/>
                <w:sz w:val="20"/>
                <w:szCs w:val="20"/>
                <w:lang w:val="el-GR"/>
              </w:rPr>
              <w:t>500</w:t>
            </w:r>
            <w:r w:rsidR="00187E57" w:rsidRPr="0030162A">
              <w:rPr>
                <w:rFonts w:ascii="Arial" w:hAnsi="Arial" w:cs="Arial"/>
                <w:b/>
                <w:sz w:val="20"/>
                <w:szCs w:val="20"/>
                <w:lang w:val="el-GR"/>
              </w:rPr>
              <w:t>,00</w:t>
            </w:r>
            <w:r w:rsidR="00A51393" w:rsidRPr="0030162A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€</w:t>
            </w:r>
            <w:r w:rsidR="00A51393">
              <w:rPr>
                <w:lang w:val="el-GR"/>
              </w:rPr>
              <w:t xml:space="preserve"> </w:t>
            </w:r>
            <w:r w:rsidR="00A51393">
              <w:rPr>
                <w:rFonts w:ascii="Arial" w:hAnsi="Arial" w:cs="Arial"/>
                <w:sz w:val="20"/>
                <w:szCs w:val="20"/>
                <w:lang w:val="el-GR"/>
              </w:rPr>
              <w:t xml:space="preserve">με ΦΠΑ) </w:t>
            </w:r>
          </w:p>
        </w:tc>
      </w:tr>
      <w:tr w:rsidR="00187E57" w:rsidRPr="00187E57" w:rsidTr="0030162A">
        <w:tc>
          <w:tcPr>
            <w:tcW w:w="4219" w:type="dxa"/>
          </w:tcPr>
          <w:p w:rsidR="00187E57" w:rsidRPr="007A3C32" w:rsidRDefault="007A3C32" w:rsidP="00A654FE">
            <w:pPr>
              <w:pStyle w:val="af7"/>
              <w:ind w:right="317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7A3C32">
              <w:rPr>
                <w:rFonts w:ascii="Arial" w:hAnsi="Arial" w:cs="Arial"/>
                <w:sz w:val="20"/>
                <w:szCs w:val="20"/>
                <w:lang w:val="el-GR"/>
              </w:rPr>
              <w:t>(Ανασύνταξη της 12/2018)</w:t>
            </w:r>
          </w:p>
        </w:tc>
        <w:tc>
          <w:tcPr>
            <w:tcW w:w="317" w:type="dxa"/>
          </w:tcPr>
          <w:p w:rsidR="00187E57" w:rsidRPr="00187E57" w:rsidRDefault="00187E57" w:rsidP="001244E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</w:tcPr>
          <w:p w:rsidR="00187E57" w:rsidRPr="00187E57" w:rsidRDefault="00187E57" w:rsidP="001244E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969" w:type="dxa"/>
          </w:tcPr>
          <w:p w:rsidR="00187E57" w:rsidRPr="0026137A" w:rsidRDefault="00A51393" w:rsidP="00706ADC">
            <w:pPr>
              <w:spacing w:line="240" w:lineRule="auto"/>
              <w:ind w:firstLine="0"/>
              <w:rPr>
                <w:rFonts w:ascii="Arial" w:hAnsi="Arial" w:cs="Arial"/>
                <w:b/>
                <w:sz w:val="22"/>
                <w:lang w:val="el-GR"/>
              </w:rPr>
            </w:pPr>
            <w:r w:rsidRPr="0026137A">
              <w:rPr>
                <w:rFonts w:ascii="Arial" w:hAnsi="Arial" w:cs="Arial"/>
                <w:b/>
                <w:sz w:val="22"/>
                <w:lang w:val="el-GR"/>
              </w:rPr>
              <w:t>ΑΡ. ΠΡΩΤ.:</w:t>
            </w:r>
            <w:r w:rsidR="00706ADC" w:rsidRPr="0026137A">
              <w:rPr>
                <w:rFonts w:ascii="Arial" w:hAnsi="Arial" w:cs="Arial"/>
                <w:b/>
                <w:sz w:val="22"/>
                <w:lang w:val="el-GR"/>
              </w:rPr>
              <w:t xml:space="preserve"> 49544</w:t>
            </w:r>
            <w:r w:rsidRPr="0026137A">
              <w:rPr>
                <w:rFonts w:ascii="Arial" w:hAnsi="Arial" w:cs="Arial"/>
                <w:b/>
                <w:sz w:val="22"/>
                <w:lang w:val="el-GR"/>
              </w:rPr>
              <w:t>/</w:t>
            </w:r>
            <w:r w:rsidR="00706ADC" w:rsidRPr="0026137A">
              <w:rPr>
                <w:rFonts w:ascii="Arial" w:hAnsi="Arial" w:cs="Arial"/>
                <w:b/>
                <w:sz w:val="22"/>
                <w:lang w:val="el-GR"/>
              </w:rPr>
              <w:t>4-12-2020</w:t>
            </w:r>
            <w:r w:rsidR="00187E57" w:rsidRPr="0026137A">
              <w:rPr>
                <w:rFonts w:ascii="Arial" w:hAnsi="Arial" w:cs="Arial"/>
                <w:b/>
                <w:sz w:val="22"/>
                <w:lang w:val="el-GR"/>
              </w:rPr>
              <w:t xml:space="preserve">  </w:t>
            </w:r>
          </w:p>
        </w:tc>
      </w:tr>
      <w:tr w:rsidR="00187E57" w:rsidRPr="00187E57" w:rsidTr="0030162A">
        <w:tc>
          <w:tcPr>
            <w:tcW w:w="4219" w:type="dxa"/>
          </w:tcPr>
          <w:p w:rsidR="00187E57" w:rsidRPr="00187E57" w:rsidRDefault="00187E57" w:rsidP="001244E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17" w:type="dxa"/>
          </w:tcPr>
          <w:p w:rsidR="00187E57" w:rsidRPr="00187E57" w:rsidRDefault="00187E57" w:rsidP="001244E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</w:tcPr>
          <w:p w:rsidR="00187E57" w:rsidRPr="00187E57" w:rsidRDefault="00187E57" w:rsidP="001244E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969" w:type="dxa"/>
          </w:tcPr>
          <w:p w:rsidR="00187E57" w:rsidRPr="00187E57" w:rsidRDefault="00187E57" w:rsidP="001244E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</w:tbl>
    <w:p w:rsidR="00FE0F58" w:rsidRPr="00187E57" w:rsidRDefault="00FE0F58" w:rsidP="00FE0F58">
      <w:pPr>
        <w:spacing w:line="240" w:lineRule="auto"/>
        <w:ind w:firstLine="0"/>
        <w:rPr>
          <w:rFonts w:ascii="Arial" w:hAnsi="Arial" w:cs="Arial"/>
          <w:b/>
          <w:sz w:val="20"/>
          <w:szCs w:val="20"/>
          <w:lang w:val="el-GR"/>
        </w:rPr>
      </w:pPr>
    </w:p>
    <w:p w:rsidR="006C25BF" w:rsidRPr="00187E57" w:rsidRDefault="00705240" w:rsidP="001244E4">
      <w:pPr>
        <w:spacing w:line="240" w:lineRule="auto"/>
        <w:ind w:firstLine="0"/>
        <w:jc w:val="center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t>Π</w:t>
      </w:r>
      <w:r w:rsidR="008F7B2F">
        <w:rPr>
          <w:rFonts w:ascii="Arial" w:hAnsi="Arial" w:cs="Arial"/>
          <w:b/>
          <w:sz w:val="20"/>
          <w:szCs w:val="20"/>
          <w:lang w:val="el-GR"/>
        </w:rPr>
        <w:t>ΡΟΚΗΡΥΞΗ ΣΥΜΒΑΣΗΣ</w:t>
      </w:r>
    </w:p>
    <w:p w:rsidR="008F7B2F" w:rsidRDefault="008F7B2F" w:rsidP="001244E4">
      <w:pPr>
        <w:spacing w:line="240" w:lineRule="auto"/>
        <w:ind w:firstLine="0"/>
        <w:rPr>
          <w:rFonts w:ascii="Arial" w:hAnsi="Arial" w:cs="Arial"/>
          <w:b/>
          <w:sz w:val="20"/>
          <w:szCs w:val="20"/>
          <w:u w:val="single"/>
          <w:lang w:val="el-GR"/>
        </w:rPr>
      </w:pPr>
    </w:p>
    <w:p w:rsidR="00A654FE" w:rsidRDefault="00A654FE" w:rsidP="001244E4">
      <w:pPr>
        <w:spacing w:line="240" w:lineRule="auto"/>
        <w:ind w:firstLine="0"/>
        <w:rPr>
          <w:rFonts w:ascii="Arial" w:hAnsi="Arial" w:cs="Arial"/>
          <w:b/>
          <w:sz w:val="20"/>
          <w:szCs w:val="20"/>
          <w:u w:val="single"/>
          <w:lang w:val="el-GR"/>
        </w:rPr>
      </w:pPr>
    </w:p>
    <w:p w:rsidR="00E1688E" w:rsidRPr="00187E57" w:rsidRDefault="00705240" w:rsidP="001244E4">
      <w:pPr>
        <w:spacing w:line="240" w:lineRule="auto"/>
        <w:ind w:firstLine="0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u w:val="single"/>
          <w:lang w:val="el-GR"/>
        </w:rPr>
        <w:t xml:space="preserve">Τμήμα </w:t>
      </w:r>
      <w:r w:rsidRPr="00187E57">
        <w:rPr>
          <w:rFonts w:ascii="Arial" w:hAnsi="Arial" w:cs="Arial"/>
          <w:b/>
          <w:sz w:val="20"/>
          <w:szCs w:val="20"/>
          <w:u w:val="single"/>
        </w:rPr>
        <w:t>I</w:t>
      </w: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 : Αναθέτουσα αρχή </w:t>
      </w:r>
    </w:p>
    <w:p w:rsidR="002A326C" w:rsidRPr="00187E57" w:rsidRDefault="00E1688E" w:rsidP="00261AAB">
      <w:pPr>
        <w:spacing w:line="240" w:lineRule="auto"/>
        <w:ind w:left="284" w:firstLine="0"/>
        <w:jc w:val="left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</w:rPr>
        <w:t>I</w:t>
      </w:r>
      <w:r w:rsidRPr="00187E57">
        <w:rPr>
          <w:rFonts w:ascii="Arial" w:hAnsi="Arial" w:cs="Arial"/>
          <w:b/>
          <w:sz w:val="20"/>
          <w:szCs w:val="20"/>
          <w:lang w:val="el-GR"/>
        </w:rPr>
        <w:t>.1) Επωνυμία, διευθύνσεις</w:t>
      </w:r>
      <w:r w:rsidR="002A326C" w:rsidRPr="00187E57">
        <w:rPr>
          <w:rFonts w:ascii="Arial" w:hAnsi="Arial" w:cs="Arial"/>
          <w:b/>
          <w:sz w:val="20"/>
          <w:szCs w:val="20"/>
          <w:lang w:val="el-GR"/>
        </w:rPr>
        <w:t xml:space="preserve"> </w:t>
      </w:r>
    </w:p>
    <w:p w:rsidR="005F7EDE" w:rsidRPr="00187E57" w:rsidRDefault="005F7EDE" w:rsidP="00C26625">
      <w:pPr>
        <w:spacing w:line="240" w:lineRule="auto"/>
        <w:ind w:firstLine="0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sz w:val="20"/>
          <w:szCs w:val="20"/>
          <w:lang w:val="el-GR"/>
        </w:rPr>
        <w:t xml:space="preserve">Επίσημη επωνυμία: </w:t>
      </w:r>
      <w:r w:rsidRPr="00187E57">
        <w:rPr>
          <w:rFonts w:ascii="Arial" w:hAnsi="Arial" w:cs="Arial"/>
          <w:b/>
          <w:sz w:val="20"/>
          <w:szCs w:val="20"/>
          <w:lang w:val="el-GR"/>
        </w:rPr>
        <w:t>ΔΗΜΟΣ ΛΑΜΙΕΩΝ/ Δ/ΝΣΗ ΥΠΟΔΟΜΩΝ &amp; ΤΕΧΝΙΚΩΝ ΕΡΓΩΝ</w:t>
      </w:r>
      <w:r w:rsidR="003C4439" w:rsidRPr="00187E57">
        <w:rPr>
          <w:rFonts w:ascii="Arial" w:hAnsi="Arial" w:cs="Arial"/>
          <w:b/>
          <w:sz w:val="20"/>
          <w:szCs w:val="20"/>
          <w:lang w:val="el-GR"/>
        </w:rPr>
        <w:t>,</w:t>
      </w:r>
      <w:r w:rsidR="003C4439" w:rsidRPr="00187E57">
        <w:rPr>
          <w:rFonts w:ascii="Arial" w:hAnsi="Arial" w:cs="Arial"/>
          <w:sz w:val="20"/>
          <w:szCs w:val="20"/>
          <w:lang w:val="el-GR"/>
        </w:rPr>
        <w:t xml:space="preserve"> </w:t>
      </w:r>
      <w:proofErr w:type="spellStart"/>
      <w:r w:rsidR="003C4439" w:rsidRPr="00187E57">
        <w:rPr>
          <w:rFonts w:ascii="Arial" w:hAnsi="Arial" w:cs="Arial"/>
          <w:sz w:val="20"/>
          <w:szCs w:val="20"/>
          <w:lang w:val="el-GR"/>
        </w:rPr>
        <w:t>Ταχ</w:t>
      </w:r>
      <w:proofErr w:type="spellEnd"/>
      <w:r w:rsidR="003C4439" w:rsidRPr="00187E57">
        <w:rPr>
          <w:rFonts w:ascii="Arial" w:hAnsi="Arial" w:cs="Arial"/>
          <w:sz w:val="20"/>
          <w:szCs w:val="20"/>
          <w:lang w:val="el-GR"/>
        </w:rPr>
        <w:t xml:space="preserve">. Διεύθυνση: </w:t>
      </w:r>
      <w:r w:rsidR="0030162A">
        <w:rPr>
          <w:rFonts w:ascii="Arial" w:hAnsi="Arial" w:cs="Arial"/>
          <w:b/>
          <w:sz w:val="20"/>
          <w:szCs w:val="20"/>
          <w:lang w:val="el-GR"/>
        </w:rPr>
        <w:t>Φλέμιγκ &amp; Ερ. Σταυρού</w:t>
      </w:r>
      <w:r w:rsidR="003C4439" w:rsidRPr="00187E57">
        <w:rPr>
          <w:rFonts w:ascii="Arial" w:hAnsi="Arial" w:cs="Arial"/>
          <w:b/>
          <w:sz w:val="20"/>
          <w:szCs w:val="20"/>
          <w:lang w:val="el-GR"/>
        </w:rPr>
        <w:t xml:space="preserve">, </w:t>
      </w:r>
      <w:r w:rsidR="003C4439" w:rsidRPr="00187E57">
        <w:rPr>
          <w:rFonts w:ascii="Arial" w:hAnsi="Arial" w:cs="Arial"/>
          <w:sz w:val="20"/>
          <w:szCs w:val="20"/>
          <w:lang w:val="el-GR"/>
        </w:rPr>
        <w:t xml:space="preserve">Πόλη: </w:t>
      </w:r>
      <w:r w:rsidR="003C4439" w:rsidRPr="00187E57">
        <w:rPr>
          <w:rFonts w:ascii="Arial" w:hAnsi="Arial" w:cs="Arial"/>
          <w:b/>
          <w:sz w:val="20"/>
          <w:szCs w:val="20"/>
          <w:lang w:val="el-GR"/>
        </w:rPr>
        <w:t xml:space="preserve">Λαμία, </w:t>
      </w:r>
      <w:r w:rsidR="003C4439" w:rsidRPr="00187E57">
        <w:rPr>
          <w:rFonts w:ascii="Arial" w:hAnsi="Arial" w:cs="Arial"/>
          <w:sz w:val="20"/>
          <w:szCs w:val="20"/>
          <w:lang w:val="el-GR"/>
        </w:rPr>
        <w:t xml:space="preserve">Κωδικός </w:t>
      </w:r>
      <w:r w:rsidR="003C4439" w:rsidRPr="00187E57">
        <w:rPr>
          <w:rFonts w:ascii="Arial" w:hAnsi="Arial" w:cs="Arial"/>
          <w:sz w:val="20"/>
          <w:szCs w:val="20"/>
        </w:rPr>
        <w:t>nuts</w:t>
      </w:r>
      <w:r w:rsidR="003C4439" w:rsidRPr="00187E57">
        <w:rPr>
          <w:rFonts w:ascii="Arial" w:hAnsi="Arial" w:cs="Arial"/>
          <w:sz w:val="20"/>
          <w:szCs w:val="20"/>
          <w:lang w:val="el-GR"/>
        </w:rPr>
        <w:t xml:space="preserve">: </w:t>
      </w:r>
      <w:r w:rsidR="003C4439" w:rsidRPr="00187E57">
        <w:rPr>
          <w:rFonts w:ascii="Arial" w:hAnsi="Arial" w:cs="Arial"/>
          <w:b/>
          <w:sz w:val="20"/>
          <w:szCs w:val="20"/>
          <w:lang w:val="el-GR"/>
        </w:rPr>
        <w:t>EL644 Φθιώτιδα,</w:t>
      </w:r>
      <w:r w:rsidR="003C4439" w:rsidRPr="00187E57">
        <w:rPr>
          <w:rFonts w:ascii="Arial" w:hAnsi="Arial" w:cs="Arial"/>
          <w:sz w:val="20"/>
          <w:szCs w:val="20"/>
          <w:lang w:val="el-GR"/>
        </w:rPr>
        <w:t xml:space="preserve"> </w:t>
      </w:r>
      <w:proofErr w:type="spellStart"/>
      <w:r w:rsidR="003C4439" w:rsidRPr="00187E57">
        <w:rPr>
          <w:rFonts w:ascii="Arial" w:hAnsi="Arial" w:cs="Arial"/>
          <w:sz w:val="20"/>
          <w:szCs w:val="20"/>
          <w:lang w:val="el-GR"/>
        </w:rPr>
        <w:t>Ταχ</w:t>
      </w:r>
      <w:proofErr w:type="spellEnd"/>
      <w:r w:rsidR="003C4439" w:rsidRPr="00187E57">
        <w:rPr>
          <w:rFonts w:ascii="Arial" w:hAnsi="Arial" w:cs="Arial"/>
          <w:sz w:val="20"/>
          <w:szCs w:val="20"/>
          <w:lang w:val="el-GR"/>
        </w:rPr>
        <w:t>. κωδικός:</w:t>
      </w:r>
      <w:r w:rsidR="0029287E">
        <w:rPr>
          <w:rFonts w:ascii="Arial" w:hAnsi="Arial" w:cs="Arial"/>
          <w:b/>
          <w:sz w:val="20"/>
          <w:szCs w:val="20"/>
          <w:lang w:val="el-GR"/>
        </w:rPr>
        <w:t xml:space="preserve"> 35131</w:t>
      </w:r>
      <w:r w:rsidR="003C4439" w:rsidRPr="00187E57">
        <w:rPr>
          <w:rFonts w:ascii="Arial" w:hAnsi="Arial" w:cs="Arial"/>
          <w:sz w:val="20"/>
          <w:szCs w:val="20"/>
          <w:lang w:val="el-GR"/>
        </w:rPr>
        <w:t>, Χώρα:</w:t>
      </w:r>
      <w:r w:rsidR="003C4439" w:rsidRPr="00187E57">
        <w:rPr>
          <w:rFonts w:ascii="Arial" w:hAnsi="Arial" w:cs="Arial"/>
          <w:b/>
          <w:sz w:val="20"/>
          <w:szCs w:val="20"/>
          <w:lang w:val="el-GR"/>
        </w:rPr>
        <w:t xml:space="preserve"> Ελλάδα (GR). </w:t>
      </w:r>
      <w:r w:rsidR="0029287E">
        <w:rPr>
          <w:rFonts w:ascii="Arial" w:hAnsi="Arial" w:cs="Arial"/>
          <w:sz w:val="20"/>
          <w:szCs w:val="20"/>
          <w:lang w:val="el-GR"/>
        </w:rPr>
        <w:t>Αρμόδιο</w:t>
      </w:r>
      <w:r w:rsidR="0030162A">
        <w:rPr>
          <w:rFonts w:ascii="Arial" w:hAnsi="Arial" w:cs="Arial"/>
          <w:sz w:val="20"/>
          <w:szCs w:val="20"/>
          <w:lang w:val="el-GR"/>
        </w:rPr>
        <w:t>ι</w:t>
      </w:r>
      <w:r w:rsidR="0029287E">
        <w:rPr>
          <w:rFonts w:ascii="Arial" w:hAnsi="Arial" w:cs="Arial"/>
          <w:sz w:val="20"/>
          <w:szCs w:val="20"/>
          <w:lang w:val="el-GR"/>
        </w:rPr>
        <w:t xml:space="preserve"> για πλ</w:t>
      </w:r>
      <w:r w:rsidR="000722B9">
        <w:rPr>
          <w:rFonts w:ascii="Arial" w:hAnsi="Arial" w:cs="Arial"/>
          <w:sz w:val="20"/>
          <w:szCs w:val="20"/>
          <w:lang w:val="el-GR"/>
        </w:rPr>
        <w:t xml:space="preserve">ηροφορίες: </w:t>
      </w:r>
      <w:r w:rsidR="000722B9" w:rsidRPr="0030162A">
        <w:rPr>
          <w:rFonts w:ascii="Arial" w:hAnsi="Arial" w:cs="Arial"/>
          <w:b/>
          <w:sz w:val="20"/>
          <w:szCs w:val="20"/>
          <w:lang w:val="el-GR"/>
        </w:rPr>
        <w:t>Ράλλης Παρασκευάς</w:t>
      </w:r>
      <w:r w:rsidR="0029287E">
        <w:rPr>
          <w:rFonts w:ascii="Arial" w:hAnsi="Arial" w:cs="Arial"/>
          <w:sz w:val="20"/>
          <w:szCs w:val="20"/>
          <w:lang w:val="el-GR"/>
        </w:rPr>
        <w:t xml:space="preserve"> </w:t>
      </w:r>
      <w:r w:rsidR="003C4439" w:rsidRPr="00187E57">
        <w:rPr>
          <w:rFonts w:ascii="Arial" w:hAnsi="Arial" w:cs="Arial"/>
          <w:b/>
          <w:sz w:val="20"/>
          <w:szCs w:val="20"/>
          <w:lang w:val="el-GR"/>
        </w:rPr>
        <w:t xml:space="preserve">(Γραμματεία), </w:t>
      </w:r>
      <w:r w:rsidR="0030162A">
        <w:rPr>
          <w:rFonts w:ascii="Arial" w:hAnsi="Arial" w:cs="Arial"/>
          <w:b/>
          <w:sz w:val="20"/>
          <w:szCs w:val="20"/>
          <w:lang w:val="el-GR"/>
        </w:rPr>
        <w:t>Φούντας Θεόδωρος</w:t>
      </w:r>
      <w:r w:rsidR="003C4439" w:rsidRPr="00187E57">
        <w:rPr>
          <w:rFonts w:ascii="Arial" w:hAnsi="Arial" w:cs="Arial"/>
          <w:b/>
          <w:sz w:val="20"/>
          <w:szCs w:val="20"/>
          <w:lang w:val="el-GR"/>
        </w:rPr>
        <w:t>, τ</w:t>
      </w:r>
      <w:r w:rsidR="003C4439" w:rsidRPr="00187E57">
        <w:rPr>
          <w:rFonts w:ascii="Arial" w:hAnsi="Arial" w:cs="Arial"/>
          <w:sz w:val="20"/>
          <w:szCs w:val="20"/>
          <w:lang w:val="el-GR"/>
        </w:rPr>
        <w:t xml:space="preserve">ηλέφωνο: </w:t>
      </w:r>
      <w:r w:rsidR="000722B9" w:rsidRPr="0030162A">
        <w:rPr>
          <w:rFonts w:ascii="Arial" w:hAnsi="Arial" w:cs="Arial"/>
          <w:sz w:val="20"/>
          <w:szCs w:val="20"/>
          <w:lang w:val="el-GR"/>
        </w:rPr>
        <w:t>2231</w:t>
      </w:r>
      <w:r w:rsidR="00A654FE">
        <w:rPr>
          <w:rFonts w:ascii="Arial" w:hAnsi="Arial" w:cs="Arial"/>
          <w:sz w:val="20"/>
          <w:szCs w:val="20"/>
          <w:lang w:val="el-GR"/>
        </w:rPr>
        <w:t>3 51543</w:t>
      </w:r>
      <w:r w:rsidR="000722B9" w:rsidRPr="0030162A">
        <w:rPr>
          <w:rFonts w:ascii="Arial" w:hAnsi="Arial" w:cs="Arial"/>
          <w:sz w:val="20"/>
          <w:szCs w:val="20"/>
          <w:lang w:val="el-GR"/>
        </w:rPr>
        <w:t>,</w:t>
      </w:r>
      <w:r w:rsidR="000722B9">
        <w:rPr>
          <w:rFonts w:ascii="Arial" w:hAnsi="Arial" w:cs="Arial"/>
          <w:b/>
          <w:sz w:val="20"/>
          <w:szCs w:val="20"/>
          <w:lang w:val="el-GR"/>
        </w:rPr>
        <w:t xml:space="preserve"> </w:t>
      </w:r>
      <w:r w:rsidR="000722B9" w:rsidRPr="0030162A">
        <w:rPr>
          <w:rFonts w:ascii="Arial" w:hAnsi="Arial" w:cs="Arial"/>
          <w:sz w:val="20"/>
          <w:szCs w:val="20"/>
          <w:lang w:val="el-GR"/>
        </w:rPr>
        <w:t>2231</w:t>
      </w:r>
      <w:r w:rsidR="00A654FE">
        <w:rPr>
          <w:rFonts w:ascii="Arial" w:hAnsi="Arial" w:cs="Arial"/>
          <w:sz w:val="20"/>
          <w:szCs w:val="20"/>
          <w:lang w:val="el-GR"/>
        </w:rPr>
        <w:t>3 51549</w:t>
      </w:r>
      <w:r w:rsidR="003C4439" w:rsidRPr="00187E57">
        <w:rPr>
          <w:rFonts w:ascii="Arial" w:hAnsi="Arial" w:cs="Arial"/>
          <w:b/>
          <w:sz w:val="20"/>
          <w:szCs w:val="20"/>
          <w:lang w:val="el-GR"/>
        </w:rPr>
        <w:t>.</w:t>
      </w:r>
      <w:r w:rsidR="003C4439" w:rsidRPr="00187E57">
        <w:rPr>
          <w:rFonts w:ascii="Arial" w:hAnsi="Arial" w:cs="Arial"/>
          <w:sz w:val="20"/>
          <w:szCs w:val="20"/>
          <w:lang w:val="el-GR"/>
        </w:rPr>
        <w:t xml:space="preserve"> Ηλεκτρονικό ταχυδρομείο:</w:t>
      </w:r>
      <w:r w:rsidR="0011369F" w:rsidRPr="00187E57">
        <w:rPr>
          <w:rFonts w:ascii="Arial" w:hAnsi="Arial" w:cs="Arial"/>
          <w:sz w:val="20"/>
          <w:szCs w:val="20"/>
          <w:lang w:val="el-GR"/>
        </w:rPr>
        <w:t xml:space="preserve"> </w:t>
      </w:r>
      <w:proofErr w:type="spellStart"/>
      <w:r w:rsidR="0011369F" w:rsidRPr="00187E57">
        <w:rPr>
          <w:rFonts w:ascii="Arial" w:hAnsi="Arial" w:cs="Arial"/>
          <w:sz w:val="20"/>
          <w:szCs w:val="20"/>
        </w:rPr>
        <w:t>prallis</w:t>
      </w:r>
      <w:proofErr w:type="spellEnd"/>
      <w:r w:rsidR="003C4439" w:rsidRPr="00187E57">
        <w:rPr>
          <w:rFonts w:ascii="Arial" w:hAnsi="Arial" w:cs="Arial"/>
          <w:sz w:val="20"/>
          <w:szCs w:val="20"/>
          <w:lang w:val="el-GR"/>
        </w:rPr>
        <w:t>@</w:t>
      </w:r>
      <w:proofErr w:type="spellStart"/>
      <w:r w:rsidR="003C4439" w:rsidRPr="00187E57">
        <w:rPr>
          <w:rFonts w:ascii="Arial" w:hAnsi="Arial" w:cs="Arial"/>
          <w:sz w:val="20"/>
          <w:szCs w:val="20"/>
          <w:lang w:val="el-GR"/>
        </w:rPr>
        <w:t>lamia</w:t>
      </w:r>
      <w:proofErr w:type="spellEnd"/>
      <w:r w:rsidR="003C4439" w:rsidRPr="00187E57">
        <w:rPr>
          <w:rFonts w:ascii="Arial" w:hAnsi="Arial" w:cs="Arial"/>
          <w:sz w:val="20"/>
          <w:szCs w:val="20"/>
          <w:lang w:val="el-GR"/>
        </w:rPr>
        <w:t>-</w:t>
      </w:r>
      <w:proofErr w:type="spellStart"/>
      <w:r w:rsidR="003C4439" w:rsidRPr="00187E57">
        <w:rPr>
          <w:rFonts w:ascii="Arial" w:hAnsi="Arial" w:cs="Arial"/>
          <w:sz w:val="20"/>
          <w:szCs w:val="20"/>
          <w:lang w:val="el-GR"/>
        </w:rPr>
        <w:t>city.gr</w:t>
      </w:r>
      <w:proofErr w:type="spellEnd"/>
      <w:r w:rsidR="003C4439" w:rsidRPr="00187E57">
        <w:rPr>
          <w:rFonts w:ascii="Arial" w:hAnsi="Arial" w:cs="Arial"/>
          <w:sz w:val="20"/>
          <w:szCs w:val="20"/>
          <w:lang w:val="el-GR"/>
        </w:rPr>
        <w:t xml:space="preserve"> &amp; </w:t>
      </w:r>
      <w:proofErr w:type="spellStart"/>
      <w:r w:rsidR="0030162A">
        <w:rPr>
          <w:rFonts w:ascii="Arial" w:hAnsi="Arial" w:cs="Arial"/>
          <w:sz w:val="20"/>
          <w:szCs w:val="20"/>
        </w:rPr>
        <w:t>fountas</w:t>
      </w:r>
      <w:proofErr w:type="spellEnd"/>
      <w:r w:rsidR="000722B9">
        <w:rPr>
          <w:rFonts w:ascii="Arial" w:hAnsi="Arial" w:cs="Arial"/>
          <w:sz w:val="20"/>
          <w:szCs w:val="20"/>
          <w:lang w:val="el-GR"/>
        </w:rPr>
        <w:t>@</w:t>
      </w:r>
      <w:proofErr w:type="spellStart"/>
      <w:r w:rsidR="000722B9">
        <w:rPr>
          <w:rFonts w:ascii="Arial" w:hAnsi="Arial" w:cs="Arial"/>
          <w:sz w:val="20"/>
          <w:szCs w:val="20"/>
          <w:lang w:val="el-GR"/>
        </w:rPr>
        <w:t>lamia</w:t>
      </w:r>
      <w:proofErr w:type="spellEnd"/>
      <w:r w:rsidR="000722B9">
        <w:rPr>
          <w:rFonts w:ascii="Arial" w:hAnsi="Arial" w:cs="Arial"/>
          <w:sz w:val="20"/>
          <w:szCs w:val="20"/>
          <w:lang w:val="el-GR"/>
        </w:rPr>
        <w:t>-</w:t>
      </w:r>
      <w:proofErr w:type="spellStart"/>
      <w:r w:rsidR="000722B9">
        <w:rPr>
          <w:rFonts w:ascii="Arial" w:hAnsi="Arial" w:cs="Arial"/>
          <w:sz w:val="20"/>
          <w:szCs w:val="20"/>
          <w:lang w:val="el-GR"/>
        </w:rPr>
        <w:t>city.gr</w:t>
      </w:r>
      <w:proofErr w:type="spellEnd"/>
      <w:r w:rsidR="000722B9">
        <w:rPr>
          <w:rFonts w:ascii="Arial" w:hAnsi="Arial" w:cs="Arial"/>
          <w:sz w:val="20"/>
          <w:szCs w:val="20"/>
          <w:lang w:val="el-GR"/>
        </w:rPr>
        <w:t>, Φαξ:22310</w:t>
      </w:r>
      <w:r w:rsidR="003C4439" w:rsidRPr="00187E57">
        <w:rPr>
          <w:rFonts w:ascii="Arial" w:hAnsi="Arial" w:cs="Arial"/>
          <w:sz w:val="20"/>
          <w:szCs w:val="20"/>
          <w:lang w:val="el-GR"/>
        </w:rPr>
        <w:t>22465</w:t>
      </w:r>
    </w:p>
    <w:p w:rsidR="009208EA" w:rsidRPr="00187E57" w:rsidRDefault="009208EA" w:rsidP="00261AAB">
      <w:pPr>
        <w:spacing w:line="240" w:lineRule="auto"/>
        <w:ind w:left="284" w:firstLine="0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t>I.</w:t>
      </w:r>
      <w:r w:rsidR="00EC7EEB" w:rsidRPr="00187E57">
        <w:rPr>
          <w:rFonts w:ascii="Arial" w:hAnsi="Arial" w:cs="Arial"/>
          <w:b/>
          <w:sz w:val="20"/>
          <w:szCs w:val="20"/>
          <w:lang w:val="el-GR"/>
        </w:rPr>
        <w:t>2</w:t>
      </w:r>
      <w:r w:rsidRPr="00187E57">
        <w:rPr>
          <w:rFonts w:ascii="Arial" w:hAnsi="Arial" w:cs="Arial"/>
          <w:b/>
          <w:sz w:val="20"/>
          <w:szCs w:val="20"/>
          <w:lang w:val="el-GR"/>
        </w:rPr>
        <w:t>) Επικοινωνία</w:t>
      </w:r>
    </w:p>
    <w:p w:rsidR="003C4439" w:rsidRPr="00187E57" w:rsidRDefault="003C4439" w:rsidP="00C26625">
      <w:pPr>
        <w:spacing w:line="240" w:lineRule="auto"/>
        <w:ind w:firstLine="0"/>
        <w:rPr>
          <w:rFonts w:ascii="Arial" w:hAnsi="Arial" w:cs="Arial"/>
          <w:sz w:val="20"/>
          <w:szCs w:val="20"/>
          <w:lang w:val="el-GR"/>
        </w:rPr>
      </w:pPr>
      <w:r w:rsidRPr="00187E57">
        <w:rPr>
          <w:rFonts w:ascii="Arial" w:hAnsi="Arial" w:cs="Arial"/>
          <w:sz w:val="20"/>
          <w:szCs w:val="20"/>
          <w:lang w:val="el-GR"/>
        </w:rPr>
        <w:t xml:space="preserve">Τα έγγραφα της σύμβασης είναι διαθέσιμα ηλεκτρονικά στον ειδικό, δημόσια </w:t>
      </w:r>
      <w:proofErr w:type="spellStart"/>
      <w:r w:rsidRPr="00187E57">
        <w:rPr>
          <w:rFonts w:ascii="Arial" w:hAnsi="Arial" w:cs="Arial"/>
          <w:sz w:val="20"/>
          <w:szCs w:val="20"/>
          <w:lang w:val="el-GR"/>
        </w:rPr>
        <w:t>προσβάσιμο</w:t>
      </w:r>
      <w:proofErr w:type="spellEnd"/>
      <w:r w:rsidRPr="00187E57">
        <w:rPr>
          <w:rFonts w:ascii="Arial" w:hAnsi="Arial" w:cs="Arial"/>
          <w:sz w:val="20"/>
          <w:szCs w:val="20"/>
          <w:lang w:val="el-GR"/>
        </w:rPr>
        <w:t xml:space="preserve">, χώρο ¨Αναζήτηση Διαγωνισμών Δημοσίων Έργων¨ της πύλης </w:t>
      </w:r>
      <w:proofErr w:type="spellStart"/>
      <w:r w:rsidRPr="00187E57">
        <w:rPr>
          <w:rFonts w:ascii="Arial" w:hAnsi="Arial" w:cs="Arial"/>
          <w:sz w:val="20"/>
          <w:szCs w:val="20"/>
          <w:lang w:val="el-GR"/>
        </w:rPr>
        <w:t>www.promitheus.gov.gr</w:t>
      </w:r>
      <w:proofErr w:type="spellEnd"/>
      <w:r w:rsidRPr="00187E57">
        <w:rPr>
          <w:rFonts w:ascii="Arial" w:hAnsi="Arial" w:cs="Arial"/>
          <w:sz w:val="20"/>
          <w:szCs w:val="20"/>
          <w:lang w:val="el-GR"/>
        </w:rPr>
        <w:t xml:space="preserve"> </w:t>
      </w:r>
    </w:p>
    <w:p w:rsidR="003C4439" w:rsidRPr="00187E57" w:rsidRDefault="003C4439" w:rsidP="00C26625">
      <w:pPr>
        <w:spacing w:line="240" w:lineRule="auto"/>
        <w:ind w:firstLine="0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sz w:val="20"/>
          <w:szCs w:val="20"/>
          <w:lang w:val="el-GR"/>
        </w:rPr>
        <w:t xml:space="preserve">Οι προσφορές ή οι αιτήσεις συμμετοχής πρέπει να υποβάλλονται ηλεκτρονικά στη διεύθυνση: </w:t>
      </w:r>
      <w:proofErr w:type="spellStart"/>
      <w:r w:rsidRPr="00187E57">
        <w:rPr>
          <w:rFonts w:ascii="Arial" w:hAnsi="Arial" w:cs="Arial"/>
          <w:sz w:val="20"/>
          <w:szCs w:val="20"/>
          <w:lang w:val="el-GR"/>
        </w:rPr>
        <w:t>www.promitheus.gov.gr</w:t>
      </w:r>
      <w:proofErr w:type="spellEnd"/>
    </w:p>
    <w:p w:rsidR="00426883" w:rsidRPr="00187E57" w:rsidRDefault="00426883" w:rsidP="00261AAB">
      <w:pPr>
        <w:spacing w:line="240" w:lineRule="auto"/>
        <w:ind w:left="284" w:firstLine="0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t>I.</w:t>
      </w:r>
      <w:r w:rsidR="00EC7EEB" w:rsidRPr="00187E57">
        <w:rPr>
          <w:rFonts w:ascii="Arial" w:hAnsi="Arial" w:cs="Arial"/>
          <w:b/>
          <w:sz w:val="20"/>
          <w:szCs w:val="20"/>
          <w:lang w:val="el-GR"/>
        </w:rPr>
        <w:t>3</w:t>
      </w:r>
      <w:r w:rsidRPr="00187E57">
        <w:rPr>
          <w:rFonts w:ascii="Arial" w:hAnsi="Arial" w:cs="Arial"/>
          <w:b/>
          <w:sz w:val="20"/>
          <w:szCs w:val="20"/>
          <w:lang w:val="el-GR"/>
        </w:rPr>
        <w:t>) Είδος της αναθέτουσας αρχής</w:t>
      </w:r>
      <w:r w:rsidR="003C4439" w:rsidRPr="00187E57">
        <w:rPr>
          <w:rFonts w:ascii="Arial" w:hAnsi="Arial" w:cs="Arial"/>
          <w:b/>
          <w:sz w:val="20"/>
          <w:szCs w:val="20"/>
          <w:lang w:val="el-GR"/>
        </w:rPr>
        <w:t xml:space="preserve">: </w:t>
      </w:r>
      <w:r w:rsidR="00AB7889" w:rsidRPr="00187E57">
        <w:rPr>
          <w:rFonts w:ascii="Arial" w:hAnsi="Arial" w:cs="Arial"/>
          <w:b/>
          <w:sz w:val="20"/>
          <w:szCs w:val="20"/>
          <w:lang w:val="el-GR"/>
        </w:rPr>
        <w:t xml:space="preserve"> </w:t>
      </w:r>
      <w:r w:rsidR="003C4439" w:rsidRPr="00187E57">
        <w:rPr>
          <w:rFonts w:ascii="Arial" w:hAnsi="Arial" w:cs="Arial"/>
          <w:sz w:val="20"/>
          <w:szCs w:val="20"/>
          <w:lang w:val="el-GR"/>
        </w:rPr>
        <w:t>Αρχή τοπικής αυτοδιοίκησης/ΔΗΜΟΣ ΛΑΜΙΕΩΝ</w:t>
      </w:r>
    </w:p>
    <w:p w:rsidR="00E1688E" w:rsidRPr="00187E57" w:rsidRDefault="00AE566B" w:rsidP="001244E4">
      <w:pPr>
        <w:spacing w:line="240" w:lineRule="auto"/>
        <w:ind w:firstLine="0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u w:val="single"/>
          <w:lang w:val="el-GR"/>
        </w:rPr>
        <w:t>Τμήμα IΙ</w:t>
      </w: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 : Αντικείμενο/</w:t>
      </w:r>
      <w:r w:rsidR="0097330F" w:rsidRPr="00187E57">
        <w:rPr>
          <w:rFonts w:ascii="Arial" w:hAnsi="Arial" w:cs="Arial"/>
          <w:b/>
          <w:sz w:val="20"/>
          <w:szCs w:val="20"/>
          <w:lang w:val="el-GR"/>
        </w:rPr>
        <w:t>Εύρος της σύμβασης</w:t>
      </w:r>
    </w:p>
    <w:p w:rsidR="003C4439" w:rsidRPr="00867034" w:rsidRDefault="003C4439" w:rsidP="00FE0F58">
      <w:pPr>
        <w:spacing w:line="240" w:lineRule="auto"/>
        <w:ind w:left="284" w:firstLine="0"/>
        <w:rPr>
          <w:rFonts w:ascii="Arial" w:hAnsi="Arial" w:cs="Arial"/>
          <w:b/>
          <w:sz w:val="20"/>
          <w:szCs w:val="20"/>
          <w:lang w:val="el-GR"/>
        </w:rPr>
      </w:pPr>
      <w:r w:rsidRPr="00C26625">
        <w:rPr>
          <w:rFonts w:ascii="Arial" w:hAnsi="Arial" w:cs="Arial"/>
          <w:b/>
          <w:sz w:val="20"/>
          <w:szCs w:val="20"/>
          <w:lang w:val="el-GR"/>
        </w:rPr>
        <w:t>II.1)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 </w:t>
      </w:r>
      <w:r w:rsidRPr="00DC0C7C">
        <w:rPr>
          <w:rFonts w:ascii="Arial" w:hAnsi="Arial" w:cs="Arial"/>
          <w:b/>
          <w:sz w:val="20"/>
          <w:szCs w:val="20"/>
          <w:lang w:val="el-GR"/>
        </w:rPr>
        <w:t>Τίτλος: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 </w:t>
      </w:r>
      <w:r w:rsidRPr="00DC0C7C">
        <w:rPr>
          <w:rFonts w:ascii="Arial" w:hAnsi="Arial" w:cs="Arial"/>
          <w:sz w:val="20"/>
          <w:szCs w:val="20"/>
          <w:lang w:val="el-GR"/>
        </w:rPr>
        <w:t>“</w:t>
      </w:r>
      <w:r w:rsidR="00FE0F58" w:rsidRPr="00DC0C7C">
        <w:rPr>
          <w:rFonts w:ascii="Arial" w:hAnsi="Arial" w:cs="Arial"/>
          <w:sz w:val="20"/>
          <w:szCs w:val="20"/>
          <w:lang w:val="el-GR"/>
        </w:rPr>
        <w:t xml:space="preserve"> </w:t>
      </w:r>
      <w:r w:rsidR="0030162A" w:rsidRPr="0030162A">
        <w:rPr>
          <w:rFonts w:ascii="Arial" w:eastAsia="Calibri" w:hAnsi="Arial" w:cs="Arial"/>
          <w:color w:val="000000"/>
          <w:sz w:val="20"/>
          <w:szCs w:val="20"/>
          <w:lang w:val="el-GR" w:eastAsia="zh-CN" w:bidi="ar-SA"/>
        </w:rPr>
        <w:t xml:space="preserve">Ενεργειακή αναβάθμιση </w:t>
      </w:r>
      <w:proofErr w:type="spellStart"/>
      <w:r w:rsidR="0030162A" w:rsidRPr="0030162A">
        <w:rPr>
          <w:rFonts w:ascii="Arial" w:eastAsia="Calibri" w:hAnsi="Arial" w:cs="Arial"/>
          <w:color w:val="000000"/>
          <w:sz w:val="20"/>
          <w:szCs w:val="20"/>
          <w:lang w:val="el-GR" w:eastAsia="zh-CN" w:bidi="ar-SA"/>
        </w:rPr>
        <w:t>Χαλκιοπούλειου</w:t>
      </w:r>
      <w:proofErr w:type="spellEnd"/>
      <w:r w:rsidR="0030162A" w:rsidRPr="0030162A">
        <w:rPr>
          <w:rFonts w:ascii="Arial" w:eastAsia="Calibri" w:hAnsi="Arial" w:cs="Arial"/>
          <w:color w:val="000000"/>
          <w:sz w:val="20"/>
          <w:szCs w:val="20"/>
          <w:lang w:val="el-GR" w:eastAsia="zh-CN" w:bidi="ar-SA"/>
        </w:rPr>
        <w:t xml:space="preserve"> κλειστού γυμναστηρίου Λαμίας</w:t>
      </w:r>
      <w:r w:rsidR="0030162A" w:rsidRPr="00DC0C7C">
        <w:rPr>
          <w:rFonts w:ascii="Arial" w:hAnsi="Arial" w:cs="Arial"/>
          <w:sz w:val="20"/>
          <w:szCs w:val="20"/>
          <w:lang w:val="el-GR"/>
        </w:rPr>
        <w:t xml:space="preserve"> </w:t>
      </w:r>
      <w:r w:rsidRPr="00DC0C7C">
        <w:rPr>
          <w:rFonts w:ascii="Arial" w:hAnsi="Arial" w:cs="Arial"/>
          <w:sz w:val="20"/>
          <w:szCs w:val="20"/>
          <w:lang w:val="el-GR"/>
        </w:rPr>
        <w:t>”</w:t>
      </w:r>
    </w:p>
    <w:p w:rsidR="003C4439" w:rsidRPr="00187E57" w:rsidRDefault="003C4439" w:rsidP="00FE0F58">
      <w:pPr>
        <w:spacing w:line="240" w:lineRule="auto"/>
        <w:ind w:left="284" w:firstLine="0"/>
        <w:rPr>
          <w:rFonts w:ascii="Arial" w:hAnsi="Arial" w:cs="Arial"/>
          <w:sz w:val="20"/>
          <w:szCs w:val="20"/>
          <w:lang w:val="el-GR"/>
        </w:rPr>
      </w:pPr>
      <w:r w:rsidRPr="00C26625">
        <w:rPr>
          <w:rFonts w:ascii="Arial" w:hAnsi="Arial" w:cs="Arial"/>
          <w:b/>
          <w:sz w:val="20"/>
          <w:szCs w:val="20"/>
          <w:lang w:val="el-GR"/>
        </w:rPr>
        <w:t>II.2)</w:t>
      </w:r>
      <w:r w:rsidRPr="00867034">
        <w:rPr>
          <w:rFonts w:ascii="Arial" w:hAnsi="Arial" w:cs="Arial"/>
          <w:sz w:val="20"/>
          <w:szCs w:val="20"/>
          <w:lang w:val="el-GR"/>
        </w:rPr>
        <w:t xml:space="preserve"> </w:t>
      </w:r>
      <w:r w:rsidRPr="00DC0C7C">
        <w:rPr>
          <w:rFonts w:ascii="Arial" w:hAnsi="Arial" w:cs="Arial"/>
          <w:b/>
          <w:sz w:val="20"/>
          <w:szCs w:val="20"/>
          <w:lang w:val="el-GR"/>
        </w:rPr>
        <w:t>Κωδικός κύριου λεξιλογίου CPV:</w:t>
      </w:r>
      <w:r w:rsidRPr="00867034">
        <w:rPr>
          <w:rFonts w:ascii="Arial" w:hAnsi="Arial" w:cs="Arial"/>
          <w:sz w:val="20"/>
          <w:szCs w:val="20"/>
          <w:lang w:val="el-GR"/>
        </w:rPr>
        <w:t xml:space="preserve"> 4</w:t>
      </w:r>
      <w:r w:rsidR="0030162A" w:rsidRPr="007A3C32">
        <w:rPr>
          <w:rFonts w:ascii="Arial" w:hAnsi="Arial" w:cs="Arial"/>
          <w:sz w:val="20"/>
          <w:szCs w:val="20"/>
          <w:lang w:val="el-GR"/>
        </w:rPr>
        <w:t>52122</w:t>
      </w:r>
      <w:r w:rsidR="00172A7F">
        <w:rPr>
          <w:rFonts w:ascii="Arial" w:hAnsi="Arial" w:cs="Arial"/>
          <w:sz w:val="20"/>
          <w:szCs w:val="20"/>
          <w:lang w:val="el-GR"/>
        </w:rPr>
        <w:t>25-9 (Κατασκευαστικές εργασίες για κλειστές αθλητικές εγκαταστάσεις)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 </w:t>
      </w:r>
    </w:p>
    <w:p w:rsidR="003C4439" w:rsidRPr="00187E57" w:rsidRDefault="003C4439" w:rsidP="00261AAB">
      <w:pPr>
        <w:spacing w:line="240" w:lineRule="auto"/>
        <w:ind w:left="284" w:firstLine="0"/>
        <w:rPr>
          <w:rFonts w:ascii="Arial" w:hAnsi="Arial" w:cs="Arial"/>
          <w:b/>
          <w:sz w:val="20"/>
          <w:szCs w:val="20"/>
          <w:lang w:val="el-GR"/>
        </w:rPr>
      </w:pPr>
      <w:r w:rsidRPr="00DC0C7C">
        <w:rPr>
          <w:rFonts w:ascii="Arial" w:hAnsi="Arial" w:cs="Arial"/>
          <w:b/>
          <w:sz w:val="20"/>
          <w:szCs w:val="20"/>
          <w:lang w:val="el-GR"/>
        </w:rPr>
        <w:t>II.3)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 </w:t>
      </w:r>
      <w:r w:rsidRPr="00DC0C7C">
        <w:rPr>
          <w:rFonts w:ascii="Arial" w:hAnsi="Arial" w:cs="Arial"/>
          <w:b/>
          <w:sz w:val="20"/>
          <w:szCs w:val="20"/>
          <w:lang w:val="el-GR"/>
        </w:rPr>
        <w:t>Είδος σύμβασης</w:t>
      </w: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: </w:t>
      </w:r>
      <w:r w:rsidRPr="00DC0C7C">
        <w:rPr>
          <w:rFonts w:ascii="Arial" w:hAnsi="Arial" w:cs="Arial"/>
          <w:sz w:val="20"/>
          <w:szCs w:val="20"/>
          <w:lang w:val="el-GR"/>
        </w:rPr>
        <w:t xml:space="preserve">Έργα </w:t>
      </w:r>
    </w:p>
    <w:p w:rsidR="0030162A" w:rsidRPr="0030162A" w:rsidRDefault="003C4439" w:rsidP="0030162A">
      <w:pPr>
        <w:spacing w:line="240" w:lineRule="auto"/>
        <w:rPr>
          <w:rFonts w:ascii="Arial" w:eastAsia="Andale Sans UI" w:hAnsi="Arial" w:cs="Arial"/>
          <w:kern w:val="1"/>
          <w:sz w:val="20"/>
          <w:szCs w:val="20"/>
          <w:lang w:val="el-GR" w:eastAsia="zh-CN" w:bidi="ar-SA"/>
        </w:rPr>
      </w:pPr>
      <w:r w:rsidRPr="00DC0C7C">
        <w:rPr>
          <w:rFonts w:ascii="Arial" w:hAnsi="Arial" w:cs="Arial"/>
          <w:b/>
          <w:sz w:val="20"/>
          <w:szCs w:val="20"/>
          <w:lang w:val="el-GR"/>
        </w:rPr>
        <w:t>II.4)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 </w:t>
      </w:r>
      <w:r w:rsidRPr="00DC0C7C">
        <w:rPr>
          <w:rFonts w:ascii="Arial" w:hAnsi="Arial" w:cs="Arial"/>
          <w:b/>
          <w:sz w:val="20"/>
          <w:szCs w:val="20"/>
          <w:lang w:val="el-GR"/>
        </w:rPr>
        <w:t>Σύντομη περιγραφή: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 </w:t>
      </w:r>
      <w:r w:rsidR="0030162A" w:rsidRPr="0030162A">
        <w:rPr>
          <w:rFonts w:ascii="Arial" w:eastAsiaTheme="minorHAnsi" w:hAnsi="Arial" w:cs="Arial"/>
          <w:sz w:val="20"/>
          <w:szCs w:val="20"/>
          <w:lang w:val="el-GR" w:eastAsia="el-GR" w:bidi="ar-SA"/>
        </w:rPr>
        <w:t>Τ</w:t>
      </w:r>
      <w:r w:rsidR="0030162A" w:rsidRPr="0030162A">
        <w:rPr>
          <w:rFonts w:ascii="Arial" w:eastAsia="Andale Sans UI" w:hAnsi="Arial" w:cs="Arial"/>
          <w:kern w:val="1"/>
          <w:sz w:val="20"/>
          <w:szCs w:val="20"/>
          <w:lang w:val="el-GR" w:eastAsia="zh-CN" w:bidi="ar-SA"/>
        </w:rPr>
        <w:t xml:space="preserve">ο έργο αφορά σε επεμβάσεις εξοικονόμησης ενέργειας στο </w:t>
      </w:r>
      <w:proofErr w:type="spellStart"/>
      <w:r w:rsidR="0030162A" w:rsidRPr="0030162A">
        <w:rPr>
          <w:rFonts w:ascii="Arial" w:eastAsia="Andale Sans UI" w:hAnsi="Arial" w:cs="Arial"/>
          <w:kern w:val="1"/>
          <w:sz w:val="20"/>
          <w:szCs w:val="20"/>
          <w:lang w:val="el-GR" w:eastAsia="zh-CN" w:bidi="ar-SA"/>
        </w:rPr>
        <w:t>Χαλκιοπούλειο</w:t>
      </w:r>
      <w:proofErr w:type="spellEnd"/>
      <w:r w:rsidR="0030162A" w:rsidRPr="0030162A">
        <w:rPr>
          <w:rFonts w:ascii="Arial" w:eastAsia="Andale Sans UI" w:hAnsi="Arial" w:cs="Arial"/>
          <w:kern w:val="1"/>
          <w:sz w:val="20"/>
          <w:szCs w:val="20"/>
          <w:lang w:val="el-GR" w:eastAsia="zh-CN" w:bidi="ar-SA"/>
        </w:rPr>
        <w:t xml:space="preserve"> Κλειστό Γυμναστήριο Λαμίας, το οποίο κατασκευάστηκε την περίοδο 1991 έως 1995 και έκτοτε δεν έχει αναβαθμιστεί με αποτέλεσμα διάφορα, ηλεκτρομηχανολογικά κυρίως, συστήματα του είτε να μην λειτουργούν πια καθόλου, είτε η λειτουργία τους να κρίνεται πλέον </w:t>
      </w:r>
      <w:proofErr w:type="spellStart"/>
      <w:r w:rsidR="0030162A" w:rsidRPr="0030162A">
        <w:rPr>
          <w:rFonts w:ascii="Arial" w:eastAsia="Andale Sans UI" w:hAnsi="Arial" w:cs="Arial"/>
          <w:kern w:val="1"/>
          <w:sz w:val="20"/>
          <w:szCs w:val="20"/>
          <w:lang w:val="el-GR" w:eastAsia="zh-CN" w:bidi="ar-SA"/>
        </w:rPr>
        <w:t>ενεργοβόρα</w:t>
      </w:r>
      <w:proofErr w:type="spellEnd"/>
      <w:r w:rsidR="0030162A" w:rsidRPr="0030162A">
        <w:rPr>
          <w:rFonts w:ascii="Arial" w:eastAsia="Andale Sans UI" w:hAnsi="Arial" w:cs="Arial"/>
          <w:kern w:val="1"/>
          <w:sz w:val="20"/>
          <w:szCs w:val="20"/>
          <w:lang w:val="el-GR" w:eastAsia="zh-CN" w:bidi="ar-SA"/>
        </w:rPr>
        <w:t xml:space="preserve"> και μη αποδοτική.</w:t>
      </w:r>
      <w:r w:rsidR="0030162A" w:rsidRPr="007A3C32">
        <w:rPr>
          <w:rFonts w:ascii="Arial" w:eastAsia="Andale Sans UI" w:hAnsi="Arial" w:cs="Arial"/>
          <w:kern w:val="1"/>
          <w:sz w:val="20"/>
          <w:szCs w:val="20"/>
          <w:lang w:val="el-GR" w:eastAsia="zh-CN" w:bidi="ar-SA"/>
        </w:rPr>
        <w:t xml:space="preserve"> </w:t>
      </w:r>
      <w:r w:rsidR="0030162A" w:rsidRPr="0030162A">
        <w:rPr>
          <w:rFonts w:ascii="Arial" w:eastAsia="Andale Sans UI" w:hAnsi="Arial" w:cs="Arial"/>
          <w:kern w:val="1"/>
          <w:sz w:val="20"/>
          <w:szCs w:val="20"/>
          <w:lang w:val="el-GR" w:eastAsia="zh-CN" w:bidi="ar-SA"/>
        </w:rPr>
        <w:t>Οι εργασίες που προβλέπονται να γίνουν είναι οι εξής:</w:t>
      </w:r>
    </w:p>
    <w:p w:rsidR="0030162A" w:rsidRPr="0030162A" w:rsidRDefault="0030162A" w:rsidP="0030162A">
      <w:pPr>
        <w:numPr>
          <w:ilvl w:val="0"/>
          <w:numId w:val="29"/>
        </w:numPr>
        <w:spacing w:line="240" w:lineRule="auto"/>
        <w:ind w:left="284" w:hanging="284"/>
        <w:rPr>
          <w:rFonts w:ascii="Arial" w:eastAsia="Andale Sans UI" w:hAnsi="Arial" w:cs="Arial"/>
          <w:kern w:val="1"/>
          <w:sz w:val="20"/>
          <w:szCs w:val="20"/>
          <w:lang w:val="el-GR" w:eastAsia="zh-CN" w:bidi="ar-SA"/>
        </w:rPr>
      </w:pPr>
      <w:r w:rsidRPr="0030162A">
        <w:rPr>
          <w:rFonts w:ascii="Arial" w:eastAsia="Andale Sans UI" w:hAnsi="Arial" w:cs="Arial"/>
          <w:kern w:val="1"/>
          <w:sz w:val="20"/>
          <w:szCs w:val="20"/>
          <w:lang w:val="el-GR" w:eastAsia="zh-CN" w:bidi="ar-SA"/>
        </w:rPr>
        <w:t>Αντικατάσταση της κατεστραμμένης μόνωσης τύπου αντεστραμμένου δώματος στο νότιο και το βόρειο τμήμα του σταδίου και διαχωρισμός του χώρου του λεβητοστασίου από το υπόλοιπο μηχανοστάσιο</w:t>
      </w:r>
    </w:p>
    <w:p w:rsidR="0030162A" w:rsidRPr="0030162A" w:rsidRDefault="0030162A" w:rsidP="0030162A">
      <w:pPr>
        <w:numPr>
          <w:ilvl w:val="0"/>
          <w:numId w:val="29"/>
        </w:numPr>
        <w:spacing w:line="240" w:lineRule="auto"/>
        <w:ind w:left="284" w:hanging="284"/>
        <w:rPr>
          <w:rFonts w:ascii="Arial" w:eastAsia="Andale Sans UI" w:hAnsi="Arial" w:cs="Arial"/>
          <w:kern w:val="1"/>
          <w:sz w:val="20"/>
          <w:szCs w:val="20"/>
          <w:lang w:val="el-GR" w:eastAsia="zh-CN" w:bidi="ar-SA"/>
        </w:rPr>
      </w:pPr>
      <w:r w:rsidRPr="0030162A">
        <w:rPr>
          <w:rFonts w:ascii="Arial" w:eastAsia="Andale Sans UI" w:hAnsi="Arial" w:cs="Arial"/>
          <w:kern w:val="1"/>
          <w:sz w:val="20"/>
          <w:szCs w:val="20"/>
          <w:lang w:val="el-GR" w:eastAsia="zh-CN" w:bidi="ar-SA"/>
        </w:rPr>
        <w:t xml:space="preserve">Εγκατάσταση επί του νότιου δώματος </w:t>
      </w:r>
      <w:proofErr w:type="spellStart"/>
      <w:r w:rsidRPr="0030162A">
        <w:rPr>
          <w:rFonts w:ascii="Arial" w:eastAsia="Andale Sans UI" w:hAnsi="Arial" w:cs="Arial"/>
          <w:kern w:val="1"/>
          <w:sz w:val="20"/>
          <w:szCs w:val="20"/>
          <w:lang w:val="el-GR" w:eastAsia="zh-CN" w:bidi="ar-SA"/>
        </w:rPr>
        <w:t>φωτοβολταϊκού</w:t>
      </w:r>
      <w:proofErr w:type="spellEnd"/>
      <w:r w:rsidRPr="0030162A">
        <w:rPr>
          <w:rFonts w:ascii="Arial" w:eastAsia="Andale Sans UI" w:hAnsi="Arial" w:cs="Arial"/>
          <w:kern w:val="1"/>
          <w:sz w:val="20"/>
          <w:szCs w:val="20"/>
          <w:lang w:val="el-GR" w:eastAsia="zh-CN" w:bidi="ar-SA"/>
        </w:rPr>
        <w:t xml:space="preserve"> συστήματος συνολικής ονομαστικής ισχύος 100 </w:t>
      </w:r>
      <w:proofErr w:type="spellStart"/>
      <w:r w:rsidRPr="0030162A">
        <w:rPr>
          <w:rFonts w:ascii="Arial" w:eastAsia="Andale Sans UI" w:hAnsi="Arial" w:cs="Arial"/>
          <w:kern w:val="1"/>
          <w:sz w:val="20"/>
          <w:szCs w:val="20"/>
          <w:lang w:val="el-GR" w:eastAsia="zh-CN" w:bidi="ar-SA"/>
        </w:rPr>
        <w:t>kWp</w:t>
      </w:r>
      <w:proofErr w:type="spellEnd"/>
      <w:r w:rsidRPr="0030162A">
        <w:rPr>
          <w:rFonts w:ascii="Arial" w:eastAsia="Andale Sans UI" w:hAnsi="Arial" w:cs="Arial"/>
          <w:kern w:val="1"/>
          <w:sz w:val="20"/>
          <w:szCs w:val="20"/>
          <w:lang w:val="el-GR" w:eastAsia="zh-CN" w:bidi="ar-SA"/>
        </w:rPr>
        <w:t xml:space="preserve"> περίπου</w:t>
      </w:r>
    </w:p>
    <w:p w:rsidR="0030162A" w:rsidRPr="0030162A" w:rsidRDefault="0030162A" w:rsidP="0030162A">
      <w:pPr>
        <w:numPr>
          <w:ilvl w:val="0"/>
          <w:numId w:val="29"/>
        </w:numPr>
        <w:spacing w:line="240" w:lineRule="auto"/>
        <w:ind w:left="284" w:hanging="284"/>
        <w:rPr>
          <w:rFonts w:ascii="Arial" w:eastAsia="Andale Sans UI" w:hAnsi="Arial" w:cs="Arial"/>
          <w:kern w:val="1"/>
          <w:sz w:val="20"/>
          <w:szCs w:val="20"/>
          <w:lang w:val="el-GR" w:eastAsia="zh-CN" w:bidi="ar-SA"/>
        </w:rPr>
      </w:pPr>
      <w:r w:rsidRPr="0030162A">
        <w:rPr>
          <w:rFonts w:ascii="Arial" w:eastAsia="Andale Sans UI" w:hAnsi="Arial" w:cs="Arial"/>
          <w:kern w:val="1"/>
          <w:sz w:val="20"/>
          <w:szCs w:val="20"/>
          <w:lang w:val="el-GR" w:eastAsia="zh-CN" w:bidi="ar-SA"/>
        </w:rPr>
        <w:t xml:space="preserve">Εγκατάσταση νέου </w:t>
      </w:r>
      <w:proofErr w:type="spellStart"/>
      <w:r w:rsidRPr="0030162A">
        <w:rPr>
          <w:rFonts w:ascii="Arial" w:eastAsia="Andale Sans UI" w:hAnsi="Arial" w:cs="Arial"/>
          <w:kern w:val="1"/>
          <w:sz w:val="20"/>
          <w:szCs w:val="20"/>
          <w:lang w:val="el-GR" w:eastAsia="zh-CN" w:bidi="ar-SA"/>
        </w:rPr>
        <w:t>ηλιοθερμικού</w:t>
      </w:r>
      <w:proofErr w:type="spellEnd"/>
      <w:r w:rsidRPr="0030162A">
        <w:rPr>
          <w:rFonts w:ascii="Arial" w:eastAsia="Andale Sans UI" w:hAnsi="Arial" w:cs="Arial"/>
          <w:kern w:val="1"/>
          <w:sz w:val="20"/>
          <w:szCs w:val="20"/>
          <w:lang w:val="el-GR" w:eastAsia="zh-CN" w:bidi="ar-SA"/>
        </w:rPr>
        <w:t xml:space="preserve"> συστήματος παραγωγής νερού χρήσης που αποτελείται από επιλεκτικούς ηλιακούς συλλέκτες συνολικής επιφάνειας 72 </w:t>
      </w:r>
      <w:proofErr w:type="spellStart"/>
      <w:r w:rsidRPr="0030162A">
        <w:rPr>
          <w:rFonts w:ascii="Arial" w:eastAsia="Andale Sans UI" w:hAnsi="Arial" w:cs="Arial"/>
          <w:kern w:val="1"/>
          <w:sz w:val="20"/>
          <w:szCs w:val="20"/>
          <w:lang w:val="el-GR" w:eastAsia="zh-CN" w:bidi="ar-SA"/>
        </w:rPr>
        <w:t>τ.μ</w:t>
      </w:r>
      <w:proofErr w:type="spellEnd"/>
      <w:r w:rsidRPr="0030162A">
        <w:rPr>
          <w:rFonts w:ascii="Arial" w:eastAsia="Andale Sans UI" w:hAnsi="Arial" w:cs="Arial"/>
          <w:kern w:val="1"/>
          <w:sz w:val="20"/>
          <w:szCs w:val="20"/>
          <w:lang w:val="el-GR" w:eastAsia="zh-CN" w:bidi="ar-SA"/>
        </w:rPr>
        <w:t>. και δύο νέους, σύγχρονους θερμαντήρες νερού (</w:t>
      </w:r>
      <w:proofErr w:type="spellStart"/>
      <w:r w:rsidRPr="0030162A">
        <w:rPr>
          <w:rFonts w:ascii="Arial" w:eastAsia="Andale Sans UI" w:hAnsi="Arial" w:cs="Arial"/>
          <w:kern w:val="1"/>
          <w:sz w:val="20"/>
          <w:szCs w:val="20"/>
          <w:lang w:val="el-GR" w:eastAsia="zh-CN" w:bidi="ar-SA"/>
        </w:rPr>
        <w:t>boiler</w:t>
      </w:r>
      <w:proofErr w:type="spellEnd"/>
      <w:r w:rsidRPr="0030162A">
        <w:rPr>
          <w:rFonts w:ascii="Arial" w:eastAsia="Andale Sans UI" w:hAnsi="Arial" w:cs="Arial"/>
          <w:kern w:val="1"/>
          <w:sz w:val="20"/>
          <w:szCs w:val="20"/>
          <w:lang w:val="el-GR" w:eastAsia="zh-CN" w:bidi="ar-SA"/>
        </w:rPr>
        <w:t xml:space="preserve">) συνολικής χωρητικότητας 4.000 </w:t>
      </w:r>
      <w:proofErr w:type="spellStart"/>
      <w:r w:rsidRPr="0030162A">
        <w:rPr>
          <w:rFonts w:ascii="Arial" w:eastAsia="Andale Sans UI" w:hAnsi="Arial" w:cs="Arial"/>
          <w:kern w:val="1"/>
          <w:sz w:val="20"/>
          <w:szCs w:val="20"/>
          <w:lang w:val="el-GR" w:eastAsia="zh-CN" w:bidi="ar-SA"/>
        </w:rPr>
        <w:t>lt</w:t>
      </w:r>
      <w:proofErr w:type="spellEnd"/>
      <w:r w:rsidRPr="0030162A">
        <w:rPr>
          <w:rFonts w:ascii="Arial" w:eastAsia="Andale Sans UI" w:hAnsi="Arial" w:cs="Arial"/>
          <w:kern w:val="1"/>
          <w:sz w:val="20"/>
          <w:szCs w:val="20"/>
          <w:lang w:val="el-GR" w:eastAsia="zh-CN" w:bidi="ar-SA"/>
        </w:rPr>
        <w:t>.</w:t>
      </w:r>
    </w:p>
    <w:p w:rsidR="0030162A" w:rsidRPr="0030162A" w:rsidRDefault="0030162A" w:rsidP="0030162A">
      <w:pPr>
        <w:numPr>
          <w:ilvl w:val="0"/>
          <w:numId w:val="29"/>
        </w:numPr>
        <w:spacing w:line="240" w:lineRule="auto"/>
        <w:ind w:left="284" w:hanging="284"/>
        <w:rPr>
          <w:rFonts w:ascii="Arial" w:eastAsia="Andale Sans UI" w:hAnsi="Arial" w:cs="Arial"/>
          <w:kern w:val="1"/>
          <w:sz w:val="20"/>
          <w:szCs w:val="20"/>
          <w:lang w:val="el-GR" w:eastAsia="zh-CN" w:bidi="ar-SA"/>
        </w:rPr>
      </w:pPr>
      <w:r w:rsidRPr="0030162A">
        <w:rPr>
          <w:rFonts w:ascii="Arial" w:eastAsia="Andale Sans UI" w:hAnsi="Arial" w:cs="Arial"/>
          <w:kern w:val="1"/>
          <w:sz w:val="20"/>
          <w:szCs w:val="20"/>
          <w:lang w:val="el-GR" w:eastAsia="zh-CN" w:bidi="ar-SA"/>
        </w:rPr>
        <w:t xml:space="preserve">Κατασκευή εγκατάστασης φυσικού αερίου για σύνδεση με το δίκτυο της ΔΕΔΑ το οποίο διέρχεται επί της οδού </w:t>
      </w:r>
      <w:proofErr w:type="spellStart"/>
      <w:r w:rsidRPr="0030162A">
        <w:rPr>
          <w:rFonts w:ascii="Arial" w:eastAsia="Andale Sans UI" w:hAnsi="Arial" w:cs="Arial"/>
          <w:kern w:val="1"/>
          <w:sz w:val="20"/>
          <w:szCs w:val="20"/>
          <w:lang w:val="el-GR" w:eastAsia="zh-CN" w:bidi="ar-SA"/>
        </w:rPr>
        <w:t>Παπαμαύρου</w:t>
      </w:r>
      <w:proofErr w:type="spellEnd"/>
      <w:r w:rsidRPr="0030162A">
        <w:rPr>
          <w:rFonts w:ascii="Arial" w:eastAsia="Andale Sans UI" w:hAnsi="Arial" w:cs="Arial"/>
          <w:kern w:val="1"/>
          <w:sz w:val="20"/>
          <w:szCs w:val="20"/>
          <w:lang w:val="el-GR" w:eastAsia="zh-CN" w:bidi="ar-SA"/>
        </w:rPr>
        <w:t>, έξω ακριβώς από την δυτική περίφραξη του σταδίου</w:t>
      </w:r>
    </w:p>
    <w:p w:rsidR="0030162A" w:rsidRPr="0030162A" w:rsidRDefault="0030162A" w:rsidP="0030162A">
      <w:pPr>
        <w:numPr>
          <w:ilvl w:val="0"/>
          <w:numId w:val="29"/>
        </w:numPr>
        <w:spacing w:line="240" w:lineRule="auto"/>
        <w:ind w:left="284" w:hanging="284"/>
        <w:rPr>
          <w:rFonts w:ascii="Arial" w:eastAsia="Andale Sans UI" w:hAnsi="Arial" w:cs="Arial"/>
          <w:kern w:val="1"/>
          <w:sz w:val="20"/>
          <w:szCs w:val="20"/>
          <w:lang w:val="el-GR" w:eastAsia="zh-CN" w:bidi="ar-SA"/>
        </w:rPr>
      </w:pPr>
      <w:r w:rsidRPr="0030162A">
        <w:rPr>
          <w:rFonts w:ascii="Arial" w:eastAsia="Andale Sans UI" w:hAnsi="Arial" w:cs="Arial"/>
          <w:kern w:val="1"/>
          <w:sz w:val="20"/>
          <w:szCs w:val="20"/>
          <w:lang w:val="el-GR" w:eastAsia="zh-CN" w:bidi="ar-SA"/>
        </w:rPr>
        <w:t>Αντικατάσταση των καυστήρων των τριών λεβήτων παραγωγής θερμού νερού με νέους, φυσικού αερίου, με προοπτική σύντομα να αντικατασταθούν και οι αντίστοιχοι λέβητες με λέβητες τεχνολογίας συμπύκνωσης.</w:t>
      </w:r>
    </w:p>
    <w:p w:rsidR="0030162A" w:rsidRPr="0030162A" w:rsidRDefault="0030162A" w:rsidP="0030162A">
      <w:pPr>
        <w:numPr>
          <w:ilvl w:val="0"/>
          <w:numId w:val="29"/>
        </w:numPr>
        <w:spacing w:line="240" w:lineRule="auto"/>
        <w:ind w:left="284" w:hanging="284"/>
        <w:rPr>
          <w:rFonts w:ascii="Arial" w:eastAsia="Andale Sans UI" w:hAnsi="Arial" w:cs="Arial"/>
          <w:kern w:val="1"/>
          <w:sz w:val="20"/>
          <w:szCs w:val="20"/>
          <w:lang w:val="el-GR" w:eastAsia="zh-CN" w:bidi="ar-SA"/>
        </w:rPr>
      </w:pPr>
      <w:r w:rsidRPr="0030162A">
        <w:rPr>
          <w:rFonts w:ascii="Arial" w:eastAsia="Andale Sans UI" w:hAnsi="Arial" w:cs="Arial"/>
          <w:kern w:val="1"/>
          <w:sz w:val="20"/>
          <w:szCs w:val="20"/>
          <w:lang w:val="el-GR" w:eastAsia="zh-CN" w:bidi="ar-SA"/>
        </w:rPr>
        <w:t xml:space="preserve">Παρεμβάσεις στα συστήματα ελέγχου των Κεντρικών Κλιματιστικών Μονάδων, τα οποία βρίσκονται για περισσότερα από δέκα πέντε χρόνια εκτός λειτουργίας: αντικατάσταση τριόδων ηλεκτροκίνητων βαλβίδων ψυχρού - θερμού νερού και τοποθέτηση </w:t>
      </w:r>
      <w:proofErr w:type="spellStart"/>
      <w:r w:rsidRPr="0030162A">
        <w:rPr>
          <w:rFonts w:ascii="Arial" w:eastAsia="Andale Sans UI" w:hAnsi="Arial" w:cs="Arial"/>
          <w:kern w:val="1"/>
          <w:sz w:val="20"/>
          <w:szCs w:val="20"/>
          <w:lang w:val="el-GR" w:eastAsia="zh-CN" w:bidi="ar-SA"/>
        </w:rPr>
        <w:t>σερβοκινητήρων</w:t>
      </w:r>
      <w:proofErr w:type="spellEnd"/>
      <w:r w:rsidRPr="0030162A">
        <w:rPr>
          <w:rFonts w:ascii="Arial" w:eastAsia="Andale Sans UI" w:hAnsi="Arial" w:cs="Arial"/>
          <w:kern w:val="1"/>
          <w:sz w:val="20"/>
          <w:szCs w:val="20"/>
          <w:lang w:val="el-GR" w:eastAsia="zh-CN" w:bidi="ar-SA"/>
        </w:rPr>
        <w:t xml:space="preserve"> στα </w:t>
      </w:r>
      <w:proofErr w:type="spellStart"/>
      <w:r w:rsidRPr="0030162A">
        <w:rPr>
          <w:rFonts w:ascii="Arial" w:eastAsia="Andale Sans UI" w:hAnsi="Arial" w:cs="Arial"/>
          <w:kern w:val="1"/>
          <w:sz w:val="20"/>
          <w:szCs w:val="20"/>
          <w:lang w:val="el-GR" w:eastAsia="zh-CN" w:bidi="ar-SA"/>
        </w:rPr>
        <w:t>damper</w:t>
      </w:r>
      <w:proofErr w:type="spellEnd"/>
      <w:r w:rsidRPr="0030162A">
        <w:rPr>
          <w:rFonts w:ascii="Arial" w:eastAsia="Andale Sans UI" w:hAnsi="Arial" w:cs="Arial"/>
          <w:kern w:val="1"/>
          <w:sz w:val="20"/>
          <w:szCs w:val="20"/>
          <w:lang w:val="el-GR" w:eastAsia="zh-CN" w:bidi="ar-SA"/>
        </w:rPr>
        <w:t xml:space="preserve"> που ρυθμίζουν την εισαγωγή νωπού </w:t>
      </w:r>
      <w:r w:rsidRPr="0030162A">
        <w:rPr>
          <w:rFonts w:ascii="Arial" w:eastAsia="Andale Sans UI" w:hAnsi="Arial" w:cs="Arial"/>
          <w:kern w:val="1"/>
          <w:sz w:val="20"/>
          <w:szCs w:val="20"/>
          <w:lang w:val="el-GR" w:eastAsia="zh-CN" w:bidi="ar-SA"/>
        </w:rPr>
        <w:lastRenderedPageBreak/>
        <w:t xml:space="preserve">αέρα και αντίστοιχα την απόρριψη,  για δυνατότητα αυξομείωσης της παροχής νωπού αέρα ανάλογα με τις απαιτήσεις της εγκατάστασης, καθώς και για δυνατότητα </w:t>
      </w:r>
      <w:proofErr w:type="spellStart"/>
      <w:r w:rsidRPr="0030162A">
        <w:rPr>
          <w:rFonts w:ascii="Arial" w:eastAsia="Andale Sans UI" w:hAnsi="Arial" w:cs="Arial"/>
          <w:kern w:val="1"/>
          <w:sz w:val="20"/>
          <w:szCs w:val="20"/>
          <w:lang w:val="el-GR" w:eastAsia="zh-CN" w:bidi="ar-SA"/>
        </w:rPr>
        <w:t>free</w:t>
      </w:r>
      <w:proofErr w:type="spellEnd"/>
      <w:r w:rsidRPr="0030162A">
        <w:rPr>
          <w:rFonts w:ascii="Arial" w:eastAsia="Andale Sans UI" w:hAnsi="Arial" w:cs="Arial"/>
          <w:kern w:val="1"/>
          <w:sz w:val="20"/>
          <w:szCs w:val="20"/>
          <w:lang w:val="el-GR" w:eastAsia="zh-CN" w:bidi="ar-SA"/>
        </w:rPr>
        <w:t xml:space="preserve"> </w:t>
      </w:r>
      <w:proofErr w:type="spellStart"/>
      <w:r w:rsidRPr="0030162A">
        <w:rPr>
          <w:rFonts w:ascii="Arial" w:eastAsia="Andale Sans UI" w:hAnsi="Arial" w:cs="Arial"/>
          <w:kern w:val="1"/>
          <w:sz w:val="20"/>
          <w:szCs w:val="20"/>
          <w:lang w:val="el-GR" w:eastAsia="zh-CN" w:bidi="ar-SA"/>
        </w:rPr>
        <w:t>cooling</w:t>
      </w:r>
      <w:proofErr w:type="spellEnd"/>
      <w:r w:rsidRPr="0030162A">
        <w:rPr>
          <w:rFonts w:ascii="Arial" w:eastAsia="Andale Sans UI" w:hAnsi="Arial" w:cs="Arial"/>
          <w:kern w:val="1"/>
          <w:sz w:val="20"/>
          <w:szCs w:val="20"/>
          <w:lang w:val="el-GR" w:eastAsia="zh-CN" w:bidi="ar-SA"/>
        </w:rPr>
        <w:t>.</w:t>
      </w:r>
    </w:p>
    <w:p w:rsidR="00E05125" w:rsidRDefault="00E05125" w:rsidP="00E05125">
      <w:pPr>
        <w:spacing w:line="240" w:lineRule="auto"/>
        <w:ind w:left="284" w:firstLine="0"/>
        <w:rPr>
          <w:rFonts w:ascii="Arial" w:eastAsia="Andale Sans UI" w:hAnsi="Arial" w:cs="Arial"/>
          <w:kern w:val="1"/>
          <w:sz w:val="20"/>
          <w:szCs w:val="20"/>
          <w:lang w:val="el-GR" w:eastAsia="zh-CN" w:bidi="ar-SA"/>
        </w:rPr>
      </w:pPr>
    </w:p>
    <w:p w:rsidR="00E05125" w:rsidRDefault="00E05125" w:rsidP="00E05125">
      <w:pPr>
        <w:spacing w:line="240" w:lineRule="auto"/>
        <w:ind w:left="284" w:firstLine="0"/>
        <w:rPr>
          <w:rFonts w:ascii="Arial" w:eastAsia="Andale Sans UI" w:hAnsi="Arial" w:cs="Arial"/>
          <w:kern w:val="1"/>
          <w:sz w:val="20"/>
          <w:szCs w:val="20"/>
          <w:lang w:val="el-GR" w:eastAsia="zh-CN" w:bidi="ar-SA"/>
        </w:rPr>
      </w:pPr>
    </w:p>
    <w:p w:rsidR="00E05125" w:rsidRDefault="00E05125" w:rsidP="00E05125">
      <w:pPr>
        <w:pStyle w:val="a9"/>
        <w:rPr>
          <w:rFonts w:ascii="Arial" w:eastAsia="Andale Sans UI" w:hAnsi="Arial" w:cs="Arial"/>
          <w:kern w:val="1"/>
          <w:sz w:val="20"/>
          <w:szCs w:val="20"/>
          <w:lang w:val="el-GR" w:eastAsia="zh-CN" w:bidi="ar-SA"/>
        </w:rPr>
      </w:pPr>
    </w:p>
    <w:p w:rsidR="00E05125" w:rsidRDefault="00E05125" w:rsidP="00E05125">
      <w:pPr>
        <w:spacing w:line="240" w:lineRule="auto"/>
        <w:ind w:left="284" w:firstLine="0"/>
        <w:rPr>
          <w:rFonts w:ascii="Arial" w:eastAsia="Andale Sans UI" w:hAnsi="Arial" w:cs="Arial"/>
          <w:kern w:val="1"/>
          <w:sz w:val="20"/>
          <w:szCs w:val="20"/>
          <w:lang w:val="el-GR" w:eastAsia="zh-CN" w:bidi="ar-SA"/>
        </w:rPr>
      </w:pPr>
    </w:p>
    <w:p w:rsidR="0030162A" w:rsidRDefault="0030162A" w:rsidP="0030162A">
      <w:pPr>
        <w:numPr>
          <w:ilvl w:val="0"/>
          <w:numId w:val="29"/>
        </w:numPr>
        <w:spacing w:line="240" w:lineRule="auto"/>
        <w:ind w:left="284" w:hanging="284"/>
        <w:rPr>
          <w:rFonts w:ascii="Arial" w:eastAsia="Andale Sans UI" w:hAnsi="Arial" w:cs="Arial"/>
          <w:kern w:val="1"/>
          <w:sz w:val="20"/>
          <w:szCs w:val="20"/>
          <w:lang w:val="el-GR" w:eastAsia="zh-CN" w:bidi="ar-SA"/>
        </w:rPr>
      </w:pPr>
      <w:r w:rsidRPr="0030162A">
        <w:rPr>
          <w:rFonts w:ascii="Arial" w:eastAsia="Andale Sans UI" w:hAnsi="Arial" w:cs="Arial"/>
          <w:kern w:val="1"/>
          <w:sz w:val="20"/>
          <w:szCs w:val="20"/>
          <w:lang w:val="el-GR" w:eastAsia="zh-CN" w:bidi="ar-SA"/>
        </w:rPr>
        <w:t xml:space="preserve">Αντικατάσταση των απαρχαιωμένων και εκτός λειτουργίας συσκευών αυτομάτου ελέγχου για τα συστήματα HVAC με νέους σύγχρονους </w:t>
      </w:r>
      <w:proofErr w:type="spellStart"/>
      <w:r w:rsidRPr="0030162A">
        <w:rPr>
          <w:rFonts w:ascii="Arial" w:eastAsia="Andale Sans UI" w:hAnsi="Arial" w:cs="Arial"/>
          <w:kern w:val="1"/>
          <w:sz w:val="20"/>
          <w:szCs w:val="20"/>
          <w:lang w:val="el-GR" w:eastAsia="zh-CN" w:bidi="ar-SA"/>
        </w:rPr>
        <w:t>controllers</w:t>
      </w:r>
      <w:proofErr w:type="spellEnd"/>
      <w:r w:rsidRPr="0030162A">
        <w:rPr>
          <w:rFonts w:ascii="Arial" w:eastAsia="Andale Sans UI" w:hAnsi="Arial" w:cs="Arial"/>
          <w:kern w:val="1"/>
          <w:sz w:val="20"/>
          <w:szCs w:val="20"/>
          <w:lang w:val="el-GR" w:eastAsia="zh-CN" w:bidi="ar-SA"/>
        </w:rPr>
        <w:t xml:space="preserve"> και συστήματα, με προοπτική την ενοποίηση μεσοπρόθεσμα των συστημάτων HVAC, Φωτισμού και Ασφαλείας σε ένα σύγχρονο κεντρικό σύστημα διαχείρισης BMS.</w:t>
      </w:r>
    </w:p>
    <w:p w:rsidR="00DF4E20" w:rsidRPr="00867034" w:rsidRDefault="003C4439" w:rsidP="00DC0C7C">
      <w:pPr>
        <w:spacing w:line="240" w:lineRule="auto"/>
        <w:ind w:firstLine="284"/>
        <w:rPr>
          <w:rFonts w:ascii="Arial" w:hAnsi="Arial" w:cs="Arial"/>
          <w:sz w:val="20"/>
          <w:szCs w:val="20"/>
          <w:lang w:val="el-GR"/>
        </w:rPr>
      </w:pPr>
      <w:r w:rsidRPr="00DC0C7C">
        <w:rPr>
          <w:rFonts w:ascii="Arial" w:hAnsi="Arial" w:cs="Arial"/>
          <w:b/>
          <w:sz w:val="20"/>
          <w:szCs w:val="20"/>
          <w:lang w:val="el-GR"/>
        </w:rPr>
        <w:t>II.5)</w:t>
      </w: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 Εκτιμώμενη συνολική αξία: </w:t>
      </w:r>
      <w:r w:rsidRPr="00187E57">
        <w:rPr>
          <w:rFonts w:ascii="Arial" w:hAnsi="Arial" w:cs="Arial"/>
          <w:sz w:val="20"/>
          <w:szCs w:val="20"/>
          <w:lang w:val="el-GR"/>
        </w:rPr>
        <w:t>Αξία χωρίς ΦΠΑ</w:t>
      </w:r>
      <w:r w:rsidR="00F33118" w:rsidRPr="00187E57">
        <w:rPr>
          <w:rFonts w:ascii="Arial" w:hAnsi="Arial" w:cs="Arial"/>
          <w:b/>
          <w:sz w:val="20"/>
          <w:szCs w:val="20"/>
          <w:lang w:val="el-GR"/>
        </w:rPr>
        <w:t xml:space="preserve">: </w:t>
      </w:r>
      <w:r w:rsidR="0030162A">
        <w:rPr>
          <w:rFonts w:ascii="Arial" w:hAnsi="Arial" w:cs="Arial"/>
          <w:b/>
          <w:sz w:val="20"/>
          <w:szCs w:val="20"/>
          <w:lang w:val="el-GR"/>
        </w:rPr>
        <w:t>421.370,97</w:t>
      </w:r>
      <w:r w:rsidR="00A51393" w:rsidRPr="00A51393">
        <w:rPr>
          <w:rFonts w:ascii="Arial" w:hAnsi="Arial" w:cs="Arial"/>
          <w:b/>
          <w:sz w:val="20"/>
          <w:szCs w:val="20"/>
          <w:lang w:val="el-GR"/>
        </w:rPr>
        <w:t xml:space="preserve"> 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Νόμισμα: </w:t>
      </w:r>
      <w:r w:rsidRPr="00187E57">
        <w:rPr>
          <w:rFonts w:ascii="Arial" w:hAnsi="Arial" w:cs="Arial"/>
          <w:b/>
          <w:sz w:val="20"/>
          <w:szCs w:val="20"/>
          <w:lang w:val="el-GR"/>
        </w:rPr>
        <w:t>ΕΥΡΩ</w:t>
      </w:r>
      <w:r w:rsidR="00DF4E20">
        <w:rPr>
          <w:rFonts w:ascii="Arial" w:hAnsi="Arial" w:cs="Arial"/>
          <w:b/>
          <w:sz w:val="20"/>
          <w:szCs w:val="20"/>
          <w:lang w:val="el-GR"/>
        </w:rPr>
        <w:t xml:space="preserve"> </w:t>
      </w:r>
      <w:r w:rsidR="00DF4E20" w:rsidRPr="00867034">
        <w:rPr>
          <w:rFonts w:ascii="Arial" w:hAnsi="Arial" w:cs="Arial"/>
          <w:sz w:val="20"/>
          <w:szCs w:val="20"/>
          <w:lang w:val="el-GR"/>
        </w:rPr>
        <w:t xml:space="preserve">εκ των οποίων </w:t>
      </w:r>
      <w:r w:rsidR="00966874">
        <w:rPr>
          <w:rFonts w:ascii="Arial" w:hAnsi="Arial" w:cs="Arial"/>
          <w:b/>
          <w:sz w:val="20"/>
          <w:szCs w:val="20"/>
          <w:lang w:val="el-GR"/>
        </w:rPr>
        <w:t>55.518,26</w:t>
      </w:r>
      <w:r w:rsidR="00576669" w:rsidRPr="00576669">
        <w:rPr>
          <w:rFonts w:ascii="Arial" w:hAnsi="Arial" w:cs="Arial"/>
          <w:sz w:val="20"/>
          <w:szCs w:val="20"/>
          <w:lang w:val="el-GR"/>
        </w:rPr>
        <w:t xml:space="preserve"> </w:t>
      </w:r>
      <w:r w:rsidR="00DF4E20" w:rsidRPr="00867034">
        <w:rPr>
          <w:rFonts w:ascii="Arial" w:hAnsi="Arial" w:cs="Arial"/>
          <w:sz w:val="20"/>
          <w:szCs w:val="20"/>
          <w:lang w:val="el-GR"/>
        </w:rPr>
        <w:t xml:space="preserve">ευρώ αφορούν σε εργασίες στην κατηγορία ΟΙΚΟΔΟΜΙΚΑ και </w:t>
      </w:r>
      <w:r w:rsidR="00966874">
        <w:rPr>
          <w:rFonts w:ascii="Arial" w:hAnsi="Arial" w:cs="Arial"/>
          <w:b/>
          <w:sz w:val="20"/>
          <w:szCs w:val="20"/>
          <w:lang w:val="el-GR"/>
        </w:rPr>
        <w:t>364.012,54</w:t>
      </w:r>
      <w:r w:rsidR="00DF4E20" w:rsidRPr="00867034">
        <w:rPr>
          <w:rFonts w:ascii="Arial" w:hAnsi="Arial" w:cs="Arial"/>
          <w:sz w:val="20"/>
          <w:szCs w:val="20"/>
          <w:lang w:val="el-GR"/>
        </w:rPr>
        <w:t xml:space="preserve"> ευρώ αφορούν σε εργασίες στην κατηγορία ΗΛΕΚΤΡΟΜΗΧΑΝΟΛΟΓΙΚΑ. </w:t>
      </w:r>
    </w:p>
    <w:p w:rsidR="00DF4E20" w:rsidRPr="00867034" w:rsidRDefault="00DF4E20" w:rsidP="00CD0964">
      <w:pPr>
        <w:spacing w:line="240" w:lineRule="auto"/>
        <w:ind w:firstLine="0"/>
        <w:rPr>
          <w:rFonts w:ascii="Arial" w:hAnsi="Arial" w:cs="Arial"/>
          <w:sz w:val="20"/>
          <w:szCs w:val="20"/>
          <w:lang w:val="el-GR"/>
        </w:rPr>
      </w:pPr>
      <w:r w:rsidRPr="00867034">
        <w:rPr>
          <w:rFonts w:ascii="Arial" w:hAnsi="Arial" w:cs="Arial"/>
          <w:sz w:val="20"/>
          <w:szCs w:val="20"/>
          <w:lang w:val="el-GR"/>
        </w:rPr>
        <w:t xml:space="preserve">Γενικά έξοδα και Όφελος εργολάβου (Γ.Ε.+Ο.Ε. 18%)   </w:t>
      </w:r>
      <w:r w:rsidR="00966874" w:rsidRPr="00966874">
        <w:rPr>
          <w:rFonts w:ascii="Arial" w:hAnsi="Arial" w:cs="Arial"/>
          <w:b/>
          <w:sz w:val="20"/>
          <w:szCs w:val="20"/>
          <w:lang w:val="el-GR"/>
        </w:rPr>
        <w:t>55.648,89</w:t>
      </w:r>
      <w:r w:rsidR="00DA5AD4" w:rsidRPr="00DA5AD4">
        <w:rPr>
          <w:rFonts w:ascii="Arial" w:hAnsi="Arial" w:cs="Arial"/>
          <w:sz w:val="20"/>
          <w:szCs w:val="20"/>
          <w:lang w:val="el-GR"/>
        </w:rPr>
        <w:t xml:space="preserve"> </w:t>
      </w:r>
      <w:r w:rsidRPr="00867034">
        <w:rPr>
          <w:rFonts w:ascii="Arial" w:hAnsi="Arial" w:cs="Arial"/>
          <w:sz w:val="20"/>
          <w:szCs w:val="20"/>
          <w:lang w:val="el-GR"/>
        </w:rPr>
        <w:t xml:space="preserve"> €</w:t>
      </w:r>
    </w:p>
    <w:p w:rsidR="00DA5AD4" w:rsidRDefault="00DF4E20" w:rsidP="00CD0964">
      <w:pPr>
        <w:spacing w:line="240" w:lineRule="auto"/>
        <w:ind w:firstLine="0"/>
        <w:rPr>
          <w:rFonts w:ascii="Arial" w:hAnsi="Arial" w:cs="Arial"/>
          <w:sz w:val="20"/>
          <w:szCs w:val="20"/>
          <w:lang w:val="el-GR"/>
        </w:rPr>
      </w:pPr>
      <w:r w:rsidRPr="00867034">
        <w:rPr>
          <w:rFonts w:ascii="Arial" w:hAnsi="Arial" w:cs="Arial"/>
          <w:sz w:val="20"/>
          <w:szCs w:val="20"/>
          <w:lang w:val="el-GR"/>
        </w:rPr>
        <w:t>Απρόβλεπτα</w:t>
      </w:r>
      <w:r w:rsidR="00DC0C7C">
        <w:rPr>
          <w:rFonts w:ascii="Arial" w:hAnsi="Arial" w:cs="Arial"/>
          <w:sz w:val="20"/>
          <w:szCs w:val="20"/>
          <w:vertAlign w:val="superscript"/>
          <w:lang w:val="el-GR"/>
        </w:rPr>
        <w:t xml:space="preserve"> </w:t>
      </w:r>
      <w:r w:rsidR="00966874" w:rsidRPr="00966874">
        <w:rPr>
          <w:rFonts w:ascii="Arial" w:hAnsi="Arial" w:cs="Arial"/>
          <w:b/>
          <w:sz w:val="20"/>
          <w:szCs w:val="20"/>
          <w:lang w:val="el-GR"/>
        </w:rPr>
        <w:t>54.721,41</w:t>
      </w:r>
      <w:r w:rsidR="00DC0C7C" w:rsidRPr="00966874">
        <w:rPr>
          <w:rFonts w:ascii="Arial" w:hAnsi="Arial" w:cs="Arial"/>
          <w:b/>
          <w:sz w:val="20"/>
          <w:szCs w:val="20"/>
          <w:lang w:val="el-GR"/>
        </w:rPr>
        <w:t xml:space="preserve"> €</w:t>
      </w:r>
      <w:r w:rsidR="00DC0C7C">
        <w:rPr>
          <w:rFonts w:ascii="Arial" w:hAnsi="Arial" w:cs="Arial"/>
          <w:sz w:val="20"/>
          <w:szCs w:val="20"/>
          <w:lang w:val="el-GR"/>
        </w:rPr>
        <w:t xml:space="preserve"> (ποσοστό</w:t>
      </w:r>
      <w:r w:rsidRPr="00867034">
        <w:rPr>
          <w:rFonts w:ascii="Arial" w:hAnsi="Arial" w:cs="Arial"/>
          <w:sz w:val="20"/>
          <w:szCs w:val="20"/>
          <w:lang w:val="el-GR"/>
        </w:rPr>
        <w:t xml:space="preserve"> 15% επί της δαπάνης εργασιών και του κονδυλίου Γ.Ε.+Ο.Ε.) που αναλώνονται σύμφωνα με τους όρους του άρθρου 156 παρ. 3.(α) του ν. 4412/2016. </w:t>
      </w:r>
    </w:p>
    <w:p w:rsidR="003C4439" w:rsidRPr="00576669" w:rsidRDefault="00DF4E20" w:rsidP="00CD0964">
      <w:pPr>
        <w:spacing w:line="240" w:lineRule="auto"/>
        <w:ind w:firstLine="0"/>
        <w:rPr>
          <w:rFonts w:ascii="Arial" w:hAnsi="Arial" w:cs="Arial"/>
          <w:sz w:val="20"/>
          <w:szCs w:val="20"/>
          <w:lang w:val="el-GR"/>
        </w:rPr>
      </w:pPr>
      <w:r w:rsidRPr="00867034">
        <w:rPr>
          <w:rFonts w:ascii="Arial" w:hAnsi="Arial" w:cs="Arial"/>
          <w:sz w:val="20"/>
          <w:szCs w:val="20"/>
          <w:lang w:val="el-GR"/>
        </w:rPr>
        <w:t xml:space="preserve">Στο ανωτέρω </w:t>
      </w:r>
      <w:r w:rsidRPr="00DA5AD4">
        <w:rPr>
          <w:rFonts w:ascii="Arial" w:hAnsi="Arial" w:cs="Arial"/>
          <w:sz w:val="20"/>
          <w:szCs w:val="20"/>
          <w:lang w:val="el-GR"/>
        </w:rPr>
        <w:t>ποσό προβλέπεται</w:t>
      </w:r>
      <w:r w:rsidRPr="00576669">
        <w:rPr>
          <w:rFonts w:ascii="Arial" w:hAnsi="Arial" w:cs="Arial"/>
          <w:sz w:val="20"/>
          <w:szCs w:val="20"/>
          <w:lang w:val="el-GR"/>
        </w:rPr>
        <w:t xml:space="preserve"> αναθεώρηση στις τιμές</w:t>
      </w:r>
      <w:r w:rsidR="002F7E86">
        <w:rPr>
          <w:rFonts w:ascii="Arial" w:hAnsi="Arial" w:cs="Arial"/>
          <w:sz w:val="20"/>
          <w:szCs w:val="20"/>
          <w:lang w:val="el-GR"/>
        </w:rPr>
        <w:t>,</w:t>
      </w:r>
      <w:r w:rsidRPr="00576669">
        <w:rPr>
          <w:rFonts w:ascii="Arial" w:hAnsi="Arial" w:cs="Arial"/>
          <w:sz w:val="20"/>
          <w:szCs w:val="20"/>
          <w:lang w:val="el-GR"/>
        </w:rPr>
        <w:t xml:space="preserve"> ποσού  </w:t>
      </w:r>
      <w:r w:rsidR="00966874" w:rsidRPr="00966874">
        <w:rPr>
          <w:rFonts w:ascii="Arial" w:hAnsi="Arial" w:cs="Arial"/>
          <w:b/>
          <w:sz w:val="20"/>
          <w:szCs w:val="20"/>
          <w:lang w:val="el-GR"/>
        </w:rPr>
        <w:t>1.840,17</w:t>
      </w:r>
      <w:r w:rsidR="00DA5AD4">
        <w:rPr>
          <w:rFonts w:ascii="Arial" w:hAnsi="Arial" w:cs="Arial"/>
          <w:sz w:val="20"/>
          <w:szCs w:val="20"/>
          <w:lang w:val="el-GR"/>
        </w:rPr>
        <w:t xml:space="preserve"> </w:t>
      </w:r>
      <w:r w:rsidRPr="00576669">
        <w:rPr>
          <w:rFonts w:ascii="Arial" w:hAnsi="Arial" w:cs="Arial"/>
          <w:b/>
          <w:sz w:val="20"/>
          <w:szCs w:val="20"/>
          <w:lang w:val="el-GR"/>
        </w:rPr>
        <w:t>€</w:t>
      </w:r>
      <w:r w:rsidRPr="00576669">
        <w:rPr>
          <w:rFonts w:ascii="Arial" w:hAnsi="Arial" w:cs="Arial"/>
          <w:sz w:val="20"/>
          <w:szCs w:val="20"/>
          <w:lang w:val="el-GR"/>
        </w:rPr>
        <w:t xml:space="preserve"> </w:t>
      </w:r>
      <w:r w:rsidR="00DA5AD4">
        <w:rPr>
          <w:rFonts w:ascii="Arial" w:hAnsi="Arial" w:cs="Arial"/>
          <w:sz w:val="20"/>
          <w:szCs w:val="20"/>
          <w:lang w:val="el-GR"/>
        </w:rPr>
        <w:t>(</w:t>
      </w:r>
      <w:r w:rsidRPr="00576669">
        <w:rPr>
          <w:rFonts w:ascii="Arial" w:hAnsi="Arial" w:cs="Arial"/>
          <w:sz w:val="20"/>
          <w:szCs w:val="20"/>
          <w:lang w:val="el-GR"/>
        </w:rPr>
        <w:t>σύμφωνα με το άρθρο 153 του ν. 4412/2016</w:t>
      </w:r>
      <w:r w:rsidR="00DA5AD4">
        <w:rPr>
          <w:rFonts w:ascii="Arial" w:hAnsi="Arial" w:cs="Arial"/>
          <w:sz w:val="20"/>
          <w:szCs w:val="20"/>
          <w:lang w:val="el-GR"/>
        </w:rPr>
        <w:t>) και ΦΠΑ 24%</w:t>
      </w:r>
      <w:r w:rsidR="00410FBB">
        <w:rPr>
          <w:rFonts w:ascii="Arial" w:hAnsi="Arial" w:cs="Arial"/>
          <w:sz w:val="20"/>
          <w:szCs w:val="20"/>
          <w:lang w:val="el-GR"/>
        </w:rPr>
        <w:t>(</w:t>
      </w:r>
      <w:r w:rsidR="008F7B2F" w:rsidRPr="008F7B2F">
        <w:rPr>
          <w:rFonts w:ascii="Arial" w:hAnsi="Arial" w:cs="Arial"/>
          <w:b/>
          <w:sz w:val="20"/>
          <w:szCs w:val="20"/>
          <w:lang w:val="el-GR"/>
        </w:rPr>
        <w:t>101.129,03</w:t>
      </w:r>
      <w:r w:rsidR="00410FBB">
        <w:rPr>
          <w:rFonts w:ascii="Arial" w:hAnsi="Arial" w:cs="Arial"/>
          <w:sz w:val="20"/>
          <w:szCs w:val="20"/>
          <w:lang w:val="el-GR"/>
        </w:rPr>
        <w:t>€)</w:t>
      </w:r>
      <w:r w:rsidRPr="00576669">
        <w:rPr>
          <w:rFonts w:ascii="Arial" w:hAnsi="Arial" w:cs="Arial"/>
          <w:sz w:val="20"/>
          <w:szCs w:val="20"/>
          <w:lang w:val="el-GR"/>
        </w:rPr>
        <w:t>.</w:t>
      </w:r>
    </w:p>
    <w:p w:rsidR="003C4439" w:rsidRPr="00187E57" w:rsidRDefault="003C4439" w:rsidP="00261AAB">
      <w:pPr>
        <w:spacing w:line="240" w:lineRule="auto"/>
        <w:ind w:left="308" w:hanging="24"/>
        <w:rPr>
          <w:rFonts w:ascii="Arial" w:hAnsi="Arial" w:cs="Arial"/>
          <w:sz w:val="20"/>
          <w:szCs w:val="20"/>
          <w:lang w:val="el-GR"/>
        </w:rPr>
      </w:pPr>
      <w:r w:rsidRPr="00DC0C7C">
        <w:rPr>
          <w:rFonts w:ascii="Arial" w:hAnsi="Arial" w:cs="Arial"/>
          <w:b/>
          <w:sz w:val="20"/>
          <w:szCs w:val="20"/>
          <w:lang w:val="el-GR"/>
        </w:rPr>
        <w:t>II.6) Πληροφορίες</w:t>
      </w: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 σχετικά με τα τμήματα: </w:t>
      </w:r>
      <w:r w:rsidRPr="00187E57">
        <w:rPr>
          <w:rFonts w:ascii="Arial" w:hAnsi="Arial" w:cs="Arial"/>
          <w:sz w:val="20"/>
          <w:szCs w:val="20"/>
          <w:lang w:val="el-GR"/>
        </w:rPr>
        <w:t>Η παρούσα σύμβαση δεν υποδιαιρείται σε τμήματα</w:t>
      </w:r>
    </w:p>
    <w:p w:rsidR="003C4439" w:rsidRPr="00DC0C7C" w:rsidRDefault="003C4439" w:rsidP="00CD0964">
      <w:pPr>
        <w:spacing w:line="240" w:lineRule="auto"/>
        <w:ind w:firstLine="284"/>
        <w:rPr>
          <w:rFonts w:ascii="Arial" w:hAnsi="Arial" w:cs="Arial"/>
          <w:sz w:val="20"/>
          <w:szCs w:val="20"/>
          <w:lang w:val="el-GR"/>
        </w:rPr>
      </w:pPr>
      <w:r w:rsidRPr="00DC0C7C">
        <w:rPr>
          <w:rFonts w:ascii="Arial" w:hAnsi="Arial" w:cs="Arial"/>
          <w:b/>
          <w:sz w:val="20"/>
          <w:szCs w:val="20"/>
          <w:lang w:val="el-GR"/>
        </w:rPr>
        <w:t>II.7) Τόπος εκτέλεσης</w:t>
      </w:r>
      <w:r w:rsidRPr="00187E57">
        <w:rPr>
          <w:rFonts w:ascii="Arial" w:hAnsi="Arial" w:cs="Arial"/>
          <w:b/>
          <w:sz w:val="20"/>
          <w:szCs w:val="20"/>
          <w:lang w:val="el-GR"/>
        </w:rPr>
        <w:t>:</w:t>
      </w:r>
      <w:r w:rsidR="00F33118" w:rsidRPr="00187E57">
        <w:rPr>
          <w:rFonts w:ascii="Arial" w:hAnsi="Arial" w:cs="Arial"/>
          <w:b/>
          <w:sz w:val="20"/>
          <w:szCs w:val="20"/>
          <w:lang w:val="el-GR"/>
        </w:rPr>
        <w:t xml:space="preserve"> 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Κωδικός NUTS: </w:t>
      </w: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EL644 </w:t>
      </w:r>
      <w:r w:rsidRPr="00DC0C7C">
        <w:rPr>
          <w:rFonts w:ascii="Arial" w:hAnsi="Arial" w:cs="Arial"/>
          <w:sz w:val="20"/>
          <w:szCs w:val="20"/>
          <w:lang w:val="el-GR"/>
        </w:rPr>
        <w:t>Φθιώτιδα</w:t>
      </w:r>
      <w:r w:rsidR="00CD0964">
        <w:rPr>
          <w:rFonts w:ascii="Arial" w:hAnsi="Arial" w:cs="Arial"/>
          <w:b/>
          <w:sz w:val="20"/>
          <w:szCs w:val="20"/>
          <w:lang w:val="el-GR"/>
        </w:rPr>
        <w:t>.</w:t>
      </w:r>
      <w:r w:rsidRPr="00187E57">
        <w:rPr>
          <w:rFonts w:ascii="Arial" w:hAnsi="Arial" w:cs="Arial"/>
          <w:sz w:val="20"/>
          <w:szCs w:val="20"/>
          <w:vertAlign w:val="superscript"/>
          <w:lang w:val="el-GR"/>
        </w:rPr>
        <w:t xml:space="preserve"> </w:t>
      </w:r>
      <w:r w:rsidRPr="00DC0C7C">
        <w:rPr>
          <w:rFonts w:ascii="Arial" w:hAnsi="Arial" w:cs="Arial"/>
          <w:b/>
          <w:sz w:val="20"/>
          <w:szCs w:val="20"/>
          <w:lang w:val="el-GR"/>
        </w:rPr>
        <w:t>Κύριος τόπος ή τοποθεσία εκτέλεσης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: </w:t>
      </w:r>
      <w:r w:rsidR="0030162A">
        <w:rPr>
          <w:rFonts w:ascii="Arial" w:hAnsi="Arial" w:cs="Arial"/>
          <w:sz w:val="20"/>
          <w:szCs w:val="20"/>
          <w:lang w:val="el-GR"/>
        </w:rPr>
        <w:t xml:space="preserve">Φιλίας 1, </w:t>
      </w:r>
      <w:r w:rsidR="00FC7621" w:rsidRPr="00DC0C7C">
        <w:rPr>
          <w:rFonts w:ascii="Arial" w:hAnsi="Arial" w:cs="Arial"/>
          <w:sz w:val="20"/>
          <w:szCs w:val="20"/>
          <w:lang w:val="el-GR"/>
        </w:rPr>
        <w:t>Δημοτική Ενότητα Λαμ</w:t>
      </w:r>
      <w:r w:rsidR="00C14AAD" w:rsidRPr="00DC0C7C">
        <w:rPr>
          <w:rFonts w:ascii="Arial" w:hAnsi="Arial" w:cs="Arial"/>
          <w:sz w:val="20"/>
          <w:szCs w:val="20"/>
          <w:lang w:val="el-GR"/>
        </w:rPr>
        <w:t xml:space="preserve">ίας του Δήμου </w:t>
      </w:r>
      <w:proofErr w:type="spellStart"/>
      <w:r w:rsidR="00C14AAD" w:rsidRPr="00DC0C7C">
        <w:rPr>
          <w:rFonts w:ascii="Arial" w:hAnsi="Arial" w:cs="Arial"/>
          <w:sz w:val="20"/>
          <w:szCs w:val="20"/>
          <w:lang w:val="el-GR"/>
        </w:rPr>
        <w:t>Λαμιέων</w:t>
      </w:r>
      <w:proofErr w:type="spellEnd"/>
      <w:r w:rsidR="00CD0964" w:rsidRPr="00DC0C7C">
        <w:rPr>
          <w:rFonts w:ascii="Arial" w:hAnsi="Arial" w:cs="Arial"/>
          <w:sz w:val="20"/>
          <w:szCs w:val="20"/>
          <w:lang w:val="el-GR"/>
        </w:rPr>
        <w:t>.</w:t>
      </w:r>
    </w:p>
    <w:p w:rsidR="00DF4E20" w:rsidRPr="00DF4E20" w:rsidRDefault="00DF4E20" w:rsidP="00CD0964">
      <w:pPr>
        <w:spacing w:line="240" w:lineRule="auto"/>
        <w:ind w:firstLine="0"/>
        <w:rPr>
          <w:rFonts w:ascii="Arial" w:hAnsi="Arial" w:cs="Arial"/>
          <w:b/>
          <w:sz w:val="20"/>
          <w:szCs w:val="20"/>
          <w:lang w:val="el-GR"/>
        </w:rPr>
      </w:pPr>
      <w:r w:rsidRPr="00576669">
        <w:rPr>
          <w:rFonts w:ascii="Arial" w:hAnsi="Arial" w:cs="Arial"/>
          <w:sz w:val="20"/>
          <w:szCs w:val="20"/>
          <w:lang w:val="el-GR"/>
        </w:rPr>
        <w:t>Η διακήρυξη του έργου έχει συνταχθεί κατά το εγκεκριμένο, από την Ε.Α.Α.ΔΗ.ΣΥ., νέο πρότυπο τεύχος διακήρυξης ανοικτής διαδ</w:t>
      </w:r>
      <w:r w:rsidR="0029287E">
        <w:rPr>
          <w:rFonts w:ascii="Arial" w:hAnsi="Arial" w:cs="Arial"/>
          <w:sz w:val="20"/>
          <w:szCs w:val="20"/>
          <w:lang w:val="el-GR"/>
        </w:rPr>
        <w:t>ικασίας για τη σύναψη ηλεκτρονι</w:t>
      </w:r>
      <w:r w:rsidRPr="00576669">
        <w:rPr>
          <w:rFonts w:ascii="Arial" w:hAnsi="Arial" w:cs="Arial"/>
          <w:sz w:val="20"/>
          <w:szCs w:val="20"/>
          <w:lang w:val="el-GR"/>
        </w:rPr>
        <w:t>κών δημοσίων συμβάσεων έργων μέσω ΕΣΗΔΗΣ, με κριτήριο ανάθεσης την πλέον συμφέρουσα από οικονομική άποψη προσφορά, με βάση την τιμή, Παράρτημα Β΄, έτσι όπως ισχύει σήμερα.</w:t>
      </w:r>
      <w:r>
        <w:rPr>
          <w:rFonts w:ascii="Arial" w:hAnsi="Arial" w:cs="Arial"/>
          <w:sz w:val="20"/>
          <w:szCs w:val="20"/>
          <w:lang w:val="el-GR"/>
        </w:rPr>
        <w:t xml:space="preserve"> </w:t>
      </w:r>
    </w:p>
    <w:p w:rsidR="00F527D6" w:rsidRPr="00A21AF8" w:rsidRDefault="00EC7EEB" w:rsidP="00576669">
      <w:pPr>
        <w:spacing w:line="240" w:lineRule="auto"/>
        <w:ind w:firstLine="0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u w:val="single"/>
          <w:lang w:val="el-GR"/>
        </w:rPr>
        <w:t>Τμήμα I</w:t>
      </w:r>
      <w:r w:rsidR="007D209B" w:rsidRPr="00187E57">
        <w:rPr>
          <w:rFonts w:ascii="Arial" w:hAnsi="Arial" w:cs="Arial"/>
          <w:b/>
          <w:sz w:val="20"/>
          <w:szCs w:val="20"/>
          <w:u w:val="single"/>
          <w:lang w:val="el-GR"/>
        </w:rPr>
        <w:t>ΙΙ</w:t>
      </w: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 : Προϋποθέσεις συμμετοχής</w:t>
      </w:r>
    </w:p>
    <w:p w:rsidR="00CD0964" w:rsidRPr="00CD0964" w:rsidRDefault="003C4439" w:rsidP="00DC0C7C">
      <w:pPr>
        <w:widowControl w:val="0"/>
        <w:tabs>
          <w:tab w:val="left" w:pos="-3000"/>
        </w:tabs>
        <w:suppressAutoHyphens/>
        <w:spacing w:line="240" w:lineRule="auto"/>
        <w:ind w:firstLine="284"/>
        <w:rPr>
          <w:rFonts w:ascii="Arial" w:hAnsi="Arial" w:cs="Arial"/>
          <w:bCs/>
          <w:iCs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t>ΙΙΙ.1) Προϋποθέσεις συμμετοχής:</w:t>
      </w:r>
      <w:r w:rsidR="00DF4E20">
        <w:rPr>
          <w:rFonts w:ascii="Arial" w:hAnsi="Arial" w:cs="Arial"/>
          <w:b/>
          <w:sz w:val="20"/>
          <w:szCs w:val="20"/>
          <w:lang w:val="el-GR"/>
        </w:rPr>
        <w:t xml:space="preserve"> </w:t>
      </w:r>
      <w:r w:rsidR="00CD0964" w:rsidRPr="00CD0964">
        <w:rPr>
          <w:rFonts w:ascii="Arial" w:hAnsi="Arial" w:cs="Arial"/>
          <w:bCs/>
          <w:iCs/>
          <w:sz w:val="20"/>
          <w:szCs w:val="20"/>
          <w:lang w:val="el-GR"/>
        </w:rPr>
        <w:t>Η Οικονομική</w:t>
      </w:r>
      <w:r w:rsidR="00CD0964">
        <w:rPr>
          <w:rFonts w:ascii="Arial" w:hAnsi="Arial" w:cs="Arial"/>
          <w:bCs/>
          <w:iCs/>
          <w:sz w:val="20"/>
          <w:szCs w:val="20"/>
          <w:lang w:val="el-GR"/>
        </w:rPr>
        <w:t xml:space="preserve"> και χρηματοοικονομική επάρκεια</w:t>
      </w:r>
      <w:r w:rsidR="00CD0964" w:rsidRPr="00CD0964">
        <w:rPr>
          <w:rFonts w:ascii="Arial" w:hAnsi="Arial" w:cs="Arial"/>
          <w:bCs/>
          <w:iCs/>
          <w:sz w:val="20"/>
          <w:szCs w:val="20"/>
          <w:lang w:val="el-GR"/>
        </w:rPr>
        <w:t xml:space="preserve"> ορίζεται στα άρθρα 75 και 76 του Ν.4412/2016 ως ισχύει, ανά κατηγορία της Διακήρυξης (άρθρο 21, Δικαιούμενοι συμμετοχής στη διαδικασία σύναψης σύμβασης).</w:t>
      </w:r>
      <w:r w:rsidR="00CD0964">
        <w:rPr>
          <w:rFonts w:ascii="Arial" w:hAnsi="Arial" w:cs="Arial"/>
          <w:bCs/>
          <w:iCs/>
          <w:sz w:val="20"/>
          <w:szCs w:val="20"/>
          <w:lang w:val="el-GR"/>
        </w:rPr>
        <w:t xml:space="preserve"> </w:t>
      </w:r>
      <w:r w:rsidR="00CD0964" w:rsidRPr="00CD0964">
        <w:rPr>
          <w:rFonts w:ascii="Arial" w:hAnsi="Arial" w:cs="Arial"/>
          <w:bCs/>
          <w:iCs/>
          <w:sz w:val="20"/>
          <w:szCs w:val="20"/>
          <w:lang w:val="el-GR"/>
        </w:rPr>
        <w:t>Όσον αφορά την καταλληλότητα για την άσκηση της επαγγελματικής δραστηριότητας, απαιτείται  οι οικονομικοί φορείς να είναι εγγεγραμμένοι στο σχετικό επαγγελματικό μητρώο που τηρείται στο κράτος εγκατάστασής τους.</w:t>
      </w:r>
    </w:p>
    <w:p w:rsidR="003C4439" w:rsidRPr="00187E57" w:rsidRDefault="003C4439" w:rsidP="00CD0964">
      <w:pPr>
        <w:widowControl w:val="0"/>
        <w:tabs>
          <w:tab w:val="left" w:pos="-3000"/>
        </w:tabs>
        <w:suppressAutoHyphens/>
        <w:spacing w:line="240" w:lineRule="auto"/>
        <w:ind w:firstLine="14"/>
        <w:rPr>
          <w:rFonts w:ascii="Arial" w:hAnsi="Arial" w:cs="Arial"/>
          <w:sz w:val="20"/>
          <w:szCs w:val="20"/>
          <w:lang w:val="el-GR"/>
        </w:rPr>
      </w:pPr>
      <w:r w:rsidRPr="00CD0964">
        <w:rPr>
          <w:rFonts w:ascii="Arial" w:hAnsi="Arial" w:cs="Arial"/>
          <w:sz w:val="20"/>
          <w:szCs w:val="20"/>
          <w:lang w:val="el-GR"/>
        </w:rPr>
        <w:t>Δικαίωμα συμμετοχής έχουν φυσικά ή νομικά πρόσωπα, ή ενώσεις αυτών που δραστηριοποιούνται σε έργα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 κατηγορίας </w:t>
      </w:r>
      <w:r w:rsidR="00C14AAD" w:rsidRPr="00187E57">
        <w:rPr>
          <w:rFonts w:ascii="Arial" w:hAnsi="Arial" w:cs="Arial"/>
          <w:b/>
          <w:sz w:val="20"/>
          <w:szCs w:val="20"/>
          <w:lang w:val="el-GR"/>
        </w:rPr>
        <w:t>ΟΙΚΟΔΟΜΙΚΩΝ</w:t>
      </w:r>
      <w:r w:rsidR="00F33118" w:rsidRPr="00187E57">
        <w:rPr>
          <w:rFonts w:ascii="Arial" w:hAnsi="Arial" w:cs="Arial"/>
          <w:b/>
          <w:sz w:val="20"/>
          <w:szCs w:val="20"/>
          <w:lang w:val="el-GR"/>
        </w:rPr>
        <w:t xml:space="preserve"> και Η</w:t>
      </w:r>
      <w:r w:rsidR="00FE0F58" w:rsidRPr="00187E57">
        <w:rPr>
          <w:rFonts w:ascii="Arial" w:hAnsi="Arial" w:cs="Arial"/>
          <w:b/>
          <w:sz w:val="20"/>
          <w:szCs w:val="20"/>
          <w:lang w:val="el-GR"/>
        </w:rPr>
        <w:t>ΛΕΚΤΡΟΜΗΧΑΝΟΛΟΓΙΚΩΝ</w:t>
      </w:r>
      <w:r w:rsidR="001A7E6D" w:rsidRPr="00187E57">
        <w:rPr>
          <w:rFonts w:ascii="Arial" w:hAnsi="Arial" w:cs="Arial"/>
          <w:b/>
          <w:sz w:val="20"/>
          <w:szCs w:val="20"/>
          <w:lang w:val="el-GR"/>
        </w:rPr>
        <w:t xml:space="preserve"> </w:t>
      </w:r>
      <w:r w:rsidRPr="00187E57">
        <w:rPr>
          <w:rFonts w:ascii="Arial" w:hAnsi="Arial" w:cs="Arial"/>
          <w:sz w:val="20"/>
          <w:szCs w:val="20"/>
          <w:lang w:val="el-GR"/>
        </w:rPr>
        <w:t>και που είναι εγκατεστημένα σε:</w:t>
      </w:r>
    </w:p>
    <w:p w:rsidR="003C4439" w:rsidRPr="00187E57" w:rsidRDefault="003C4439" w:rsidP="00CD0964">
      <w:pPr>
        <w:widowControl w:val="0"/>
        <w:tabs>
          <w:tab w:val="left" w:pos="-3000"/>
        </w:tabs>
        <w:suppressAutoHyphens/>
        <w:spacing w:line="240" w:lineRule="auto"/>
        <w:ind w:firstLine="0"/>
        <w:rPr>
          <w:rFonts w:ascii="Arial" w:hAnsi="Arial" w:cs="Arial"/>
          <w:sz w:val="20"/>
          <w:szCs w:val="20"/>
          <w:lang w:val="el-GR"/>
        </w:rPr>
      </w:pPr>
      <w:r w:rsidRPr="00187E57">
        <w:rPr>
          <w:rFonts w:ascii="Arial" w:hAnsi="Arial" w:cs="Arial"/>
          <w:sz w:val="20"/>
          <w:szCs w:val="20"/>
          <w:lang w:val="el-GR"/>
        </w:rPr>
        <w:t>α) σε κράτος-μέλος της Ένωσης,</w:t>
      </w:r>
    </w:p>
    <w:p w:rsidR="003C4439" w:rsidRPr="00187E57" w:rsidRDefault="003C4439" w:rsidP="00CD0964">
      <w:pPr>
        <w:widowControl w:val="0"/>
        <w:tabs>
          <w:tab w:val="left" w:pos="-3000"/>
        </w:tabs>
        <w:suppressAutoHyphens/>
        <w:spacing w:line="240" w:lineRule="auto"/>
        <w:ind w:firstLine="0"/>
        <w:rPr>
          <w:rFonts w:ascii="Arial" w:hAnsi="Arial" w:cs="Arial"/>
          <w:sz w:val="20"/>
          <w:szCs w:val="20"/>
          <w:lang w:val="el-GR"/>
        </w:rPr>
      </w:pPr>
      <w:r w:rsidRPr="00187E57">
        <w:rPr>
          <w:rFonts w:ascii="Arial" w:hAnsi="Arial" w:cs="Arial"/>
          <w:sz w:val="20"/>
          <w:szCs w:val="20"/>
          <w:lang w:val="el-GR"/>
        </w:rPr>
        <w:t>β) σε κράτος-μέλος του Ευρωπαϊκού Οικονομικού Χώρου (Ε.Ο.Χ.),</w:t>
      </w:r>
    </w:p>
    <w:p w:rsidR="003C4439" w:rsidRPr="00187E57" w:rsidRDefault="003C4439" w:rsidP="00CD0964">
      <w:pPr>
        <w:widowControl w:val="0"/>
        <w:tabs>
          <w:tab w:val="left" w:pos="-3000"/>
        </w:tabs>
        <w:suppressAutoHyphens/>
        <w:spacing w:line="240" w:lineRule="auto"/>
        <w:ind w:firstLine="0"/>
        <w:rPr>
          <w:rFonts w:ascii="Arial" w:hAnsi="Arial" w:cs="Arial"/>
          <w:sz w:val="20"/>
          <w:szCs w:val="20"/>
          <w:lang w:val="el-GR"/>
        </w:rPr>
      </w:pPr>
      <w:r w:rsidRPr="00187E57">
        <w:rPr>
          <w:rFonts w:ascii="Arial" w:hAnsi="Arial" w:cs="Arial"/>
          <w:sz w:val="20"/>
          <w:szCs w:val="20"/>
          <w:lang w:val="el-GR"/>
        </w:rPr>
        <w:t>γ) σε τρίτες χώρες που έχουν υπογράψει και κυρώσει τη ΣΔΣ, στο βαθμό που η υπό ανάθεση δημόσια σύμβαση καλύπτεται από τα Παραρτήματα 1, 2, 4 και 5 και τις γενικές σημειώσεις του σχετικού με την Ένωση Προσαρτήματος I της ως άνω Συμφωνίας, καθώς και</w:t>
      </w:r>
    </w:p>
    <w:p w:rsidR="003C4439" w:rsidRDefault="003C4439" w:rsidP="00CD0964">
      <w:pPr>
        <w:widowControl w:val="0"/>
        <w:tabs>
          <w:tab w:val="left" w:pos="-3000"/>
        </w:tabs>
        <w:suppressAutoHyphens/>
        <w:spacing w:line="240" w:lineRule="auto"/>
        <w:ind w:firstLine="0"/>
        <w:rPr>
          <w:rFonts w:ascii="Arial" w:hAnsi="Arial" w:cs="Arial"/>
          <w:sz w:val="20"/>
          <w:szCs w:val="20"/>
          <w:lang w:val="el-GR"/>
        </w:rPr>
      </w:pPr>
      <w:r w:rsidRPr="00187E57">
        <w:rPr>
          <w:rFonts w:ascii="Arial" w:hAnsi="Arial" w:cs="Arial"/>
          <w:sz w:val="20"/>
          <w:szCs w:val="20"/>
          <w:lang w:val="el-GR"/>
        </w:rPr>
        <w:t xml:space="preserve">δ) σε τρίτες χώρες που δεν εμπίπτουν στην περίπτωση </w:t>
      </w:r>
      <w:proofErr w:type="spellStart"/>
      <w:r w:rsidRPr="00187E57">
        <w:rPr>
          <w:rFonts w:ascii="Arial" w:hAnsi="Arial" w:cs="Arial"/>
          <w:sz w:val="20"/>
          <w:szCs w:val="20"/>
          <w:lang w:val="el-GR"/>
        </w:rPr>
        <w:t>γ΄</w:t>
      </w:r>
      <w:proofErr w:type="spellEnd"/>
      <w:r w:rsidRPr="00187E57">
        <w:rPr>
          <w:rFonts w:ascii="Arial" w:hAnsi="Arial" w:cs="Arial"/>
          <w:sz w:val="20"/>
          <w:szCs w:val="20"/>
          <w:lang w:val="el-GR"/>
        </w:rPr>
        <w:t xml:space="preserve"> της παρούσας παραγράφου και έχουν συνάψει διμερείς ή πολυμερείς συμφωνίες με την Ένωση σε θέματα διαδικασιών ανάθεσης δημοσίων συμβάσεων.</w:t>
      </w:r>
    </w:p>
    <w:p w:rsidR="00675283" w:rsidRPr="00261AAB" w:rsidRDefault="00675283" w:rsidP="00CD0964">
      <w:pPr>
        <w:pStyle w:val="Default"/>
        <w:jc w:val="both"/>
        <w:rPr>
          <w:sz w:val="20"/>
          <w:szCs w:val="20"/>
        </w:rPr>
      </w:pPr>
      <w:r w:rsidRPr="00261AAB">
        <w:rPr>
          <w:sz w:val="20"/>
          <w:szCs w:val="20"/>
        </w:rPr>
        <w:t xml:space="preserve">Οικονομικός φορέας συμμετέχει είτε μεμονωμένα είτε ως μέλος ένωσης. </w:t>
      </w:r>
    </w:p>
    <w:p w:rsidR="00675283" w:rsidRPr="00687BCB" w:rsidRDefault="00675283" w:rsidP="00CD0964">
      <w:pPr>
        <w:pStyle w:val="Default"/>
        <w:jc w:val="both"/>
        <w:rPr>
          <w:sz w:val="20"/>
          <w:szCs w:val="20"/>
        </w:rPr>
      </w:pPr>
      <w:r w:rsidRPr="00261AAB">
        <w:rPr>
          <w:sz w:val="20"/>
          <w:szCs w:val="20"/>
        </w:rPr>
        <w:t>Οι ενώσεις οικονομικών φορέων συμμετέχουν υπό τους όρους των παρ. 2, 3 και 4 του άρθρου 19 και των παρ. 1 (ε) και 3 (β)</w:t>
      </w:r>
      <w:r w:rsidR="000016F3">
        <w:rPr>
          <w:sz w:val="20"/>
          <w:szCs w:val="20"/>
        </w:rPr>
        <w:t xml:space="preserve"> </w:t>
      </w:r>
      <w:r w:rsidRPr="00261AAB">
        <w:rPr>
          <w:sz w:val="20"/>
          <w:szCs w:val="20"/>
        </w:rPr>
        <w:t>του άρθρου 76 του ν. 4412/2016.</w:t>
      </w:r>
      <w:r w:rsidRPr="00687BCB">
        <w:rPr>
          <w:sz w:val="20"/>
          <w:szCs w:val="20"/>
        </w:rPr>
        <w:t xml:space="preserve"> </w:t>
      </w:r>
    </w:p>
    <w:p w:rsidR="003C4439" w:rsidRPr="00187E57" w:rsidRDefault="003C4439" w:rsidP="00CD0964">
      <w:pPr>
        <w:spacing w:line="240" w:lineRule="auto"/>
        <w:ind w:firstLine="0"/>
        <w:rPr>
          <w:rFonts w:ascii="Arial" w:hAnsi="Arial" w:cs="Arial"/>
          <w:sz w:val="20"/>
          <w:szCs w:val="20"/>
          <w:lang w:val="el-GR"/>
        </w:rPr>
      </w:pPr>
      <w:r w:rsidRPr="00187E57">
        <w:rPr>
          <w:rFonts w:ascii="Arial" w:hAnsi="Arial" w:cs="Arial"/>
          <w:sz w:val="20"/>
          <w:szCs w:val="20"/>
          <w:lang w:val="el-GR"/>
        </w:rPr>
        <w:t>Δεν απαιτείται από τις εν λόγω ενώσεις να περιβληθούν συγκεκριμένη νομική μορφή για την υποβολή προσφοράς</w:t>
      </w:r>
      <w:r w:rsidRPr="00261AAB">
        <w:rPr>
          <w:rFonts w:ascii="Arial" w:hAnsi="Arial" w:cs="Arial"/>
          <w:sz w:val="20"/>
          <w:szCs w:val="20"/>
          <w:lang w:val="el-GR"/>
        </w:rPr>
        <w:t>.</w:t>
      </w:r>
      <w:r w:rsidR="00675283" w:rsidRPr="00261AAB">
        <w:rPr>
          <w:rFonts w:ascii="Arial" w:hAnsi="Arial" w:cs="Arial"/>
          <w:color w:val="000000"/>
          <w:sz w:val="20"/>
          <w:szCs w:val="20"/>
          <w:lang w:val="el-GR" w:eastAsia="el-GR"/>
        </w:rPr>
        <w:t xml:space="preserve"> Σε περίπτωση που η ένωση αναδειχθεί ανάδοχος η νομική της μ</w:t>
      </w:r>
      <w:r w:rsidR="005A11F5">
        <w:rPr>
          <w:rFonts w:ascii="Arial" w:hAnsi="Arial" w:cs="Arial"/>
          <w:color w:val="000000"/>
          <w:sz w:val="20"/>
          <w:szCs w:val="20"/>
          <w:lang w:val="el-GR" w:eastAsia="el-GR"/>
        </w:rPr>
        <w:t>ορφή πρέπει να είναι τέτοια</w:t>
      </w:r>
      <w:r w:rsidR="00675283" w:rsidRPr="00261AAB">
        <w:rPr>
          <w:rFonts w:ascii="Arial" w:hAnsi="Arial" w:cs="Arial"/>
          <w:color w:val="000000"/>
          <w:sz w:val="20"/>
          <w:szCs w:val="20"/>
          <w:lang w:val="el-GR" w:eastAsia="el-GR"/>
        </w:rPr>
        <w:t>, που να εξασφαλίζεται η ύπαρξη ενός και μοναδικού φορολογικού μητρώου για την ένωση (πχ κοινοπραξία).</w:t>
      </w:r>
    </w:p>
    <w:p w:rsidR="003C4439" w:rsidRPr="00187E57" w:rsidRDefault="003C4439" w:rsidP="00CD0964">
      <w:pPr>
        <w:spacing w:line="240" w:lineRule="auto"/>
        <w:ind w:firstLine="284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ΙΙΙ.2) Λόγοι αποκλεισμού: </w:t>
      </w:r>
      <w:r w:rsidRPr="002F7E86">
        <w:rPr>
          <w:rFonts w:ascii="Arial" w:hAnsi="Arial" w:cs="Arial"/>
          <w:sz w:val="20"/>
          <w:szCs w:val="20"/>
          <w:lang w:val="el-GR"/>
        </w:rPr>
        <w:t>Σύμφωνα</w:t>
      </w:r>
      <w:r w:rsidR="002F7E86" w:rsidRPr="002F7E86">
        <w:rPr>
          <w:rFonts w:ascii="Arial" w:hAnsi="Arial" w:cs="Arial"/>
          <w:sz w:val="20"/>
          <w:szCs w:val="20"/>
          <w:lang w:val="el-GR"/>
        </w:rPr>
        <w:t xml:space="preserve"> </w:t>
      </w:r>
      <w:r w:rsidRPr="002F7E86">
        <w:rPr>
          <w:rFonts w:ascii="Arial" w:hAnsi="Arial" w:cs="Arial"/>
          <w:sz w:val="20"/>
          <w:szCs w:val="20"/>
          <w:lang w:val="el-GR"/>
        </w:rPr>
        <w:t>με το άρθρο 73 του Ν.4412/2016 όπως έχει τροποποιηθεί και ισχύει και το άρθρο 22 της διακήρυξης</w:t>
      </w:r>
      <w:r w:rsidRPr="00187E57">
        <w:rPr>
          <w:rFonts w:ascii="Arial" w:hAnsi="Arial" w:cs="Arial"/>
          <w:b/>
          <w:sz w:val="20"/>
          <w:szCs w:val="20"/>
          <w:lang w:val="el-GR"/>
        </w:rPr>
        <w:t>.</w:t>
      </w:r>
    </w:p>
    <w:p w:rsidR="009D631D" w:rsidRPr="009D631D" w:rsidRDefault="003C4439" w:rsidP="009D631D">
      <w:pPr>
        <w:spacing w:line="240" w:lineRule="auto"/>
        <w:ind w:firstLine="0"/>
        <w:rPr>
          <w:rFonts w:ascii="Arial" w:hAnsi="Arial" w:cs="Arial"/>
          <w:sz w:val="20"/>
          <w:szCs w:val="20"/>
          <w:lang w:val="el-GR"/>
        </w:rPr>
      </w:pPr>
      <w:r w:rsidRPr="009D631D">
        <w:rPr>
          <w:rFonts w:ascii="Arial" w:hAnsi="Arial" w:cs="Arial"/>
          <w:sz w:val="20"/>
          <w:szCs w:val="20"/>
          <w:lang w:val="el-GR"/>
        </w:rPr>
        <w:t xml:space="preserve">ΙΙΙ.3) Κριτήρια επιλογής: </w:t>
      </w:r>
      <w:r w:rsidRPr="00187E57">
        <w:rPr>
          <w:rFonts w:ascii="Arial" w:hAnsi="Arial" w:cs="Arial"/>
          <w:sz w:val="20"/>
          <w:szCs w:val="20"/>
          <w:lang w:val="el-GR"/>
        </w:rPr>
        <w:t>Οι προσφέροντες που είναι εγκατεστημένοι στην Ελλάδα υποβάλλουν βεβ</w:t>
      </w:r>
      <w:r w:rsidR="00A51393">
        <w:rPr>
          <w:rFonts w:ascii="Arial" w:hAnsi="Arial" w:cs="Arial"/>
          <w:sz w:val="20"/>
          <w:szCs w:val="20"/>
          <w:lang w:val="el-GR"/>
        </w:rPr>
        <w:t xml:space="preserve">αίωση εγγραφής στο Μ.Ε.Ε.Π </w:t>
      </w:r>
      <w:r w:rsidRPr="00261AAB">
        <w:rPr>
          <w:rFonts w:ascii="Arial" w:hAnsi="Arial" w:cs="Arial"/>
          <w:sz w:val="20"/>
          <w:szCs w:val="20"/>
          <w:lang w:val="el-GR"/>
        </w:rPr>
        <w:t xml:space="preserve">για έργα κατηγορίας </w:t>
      </w:r>
      <w:r w:rsidR="00F33118" w:rsidRPr="009D631D">
        <w:rPr>
          <w:rFonts w:ascii="Arial" w:hAnsi="Arial" w:cs="Arial"/>
          <w:b/>
          <w:sz w:val="20"/>
          <w:szCs w:val="20"/>
          <w:lang w:val="el-GR"/>
        </w:rPr>
        <w:t>ΟΙΚΟΔΟΜΙΚΩΝ</w:t>
      </w:r>
      <w:r w:rsidR="00172A7F" w:rsidRPr="009D631D">
        <w:rPr>
          <w:rFonts w:ascii="Arial" w:hAnsi="Arial" w:cs="Arial"/>
          <w:b/>
          <w:sz w:val="20"/>
          <w:szCs w:val="20"/>
          <w:lang w:val="el-GR"/>
        </w:rPr>
        <w:t xml:space="preserve"> Α1</w:t>
      </w:r>
      <w:r w:rsidR="00172A7F" w:rsidRPr="009D631D">
        <w:rPr>
          <w:rFonts w:ascii="Arial" w:hAnsi="Arial" w:cs="Arial"/>
          <w:sz w:val="20"/>
          <w:szCs w:val="20"/>
          <w:lang w:val="el-GR"/>
        </w:rPr>
        <w:t xml:space="preserve"> και άνω</w:t>
      </w:r>
      <w:r w:rsidR="00F33118" w:rsidRPr="009D631D">
        <w:rPr>
          <w:rFonts w:ascii="Arial" w:hAnsi="Arial" w:cs="Arial"/>
          <w:sz w:val="20"/>
          <w:szCs w:val="20"/>
          <w:lang w:val="el-GR"/>
        </w:rPr>
        <w:t xml:space="preserve"> </w:t>
      </w:r>
      <w:r w:rsidR="00290C63" w:rsidRPr="009D631D">
        <w:rPr>
          <w:rFonts w:ascii="Arial" w:hAnsi="Arial" w:cs="Arial"/>
          <w:b/>
          <w:sz w:val="20"/>
          <w:szCs w:val="20"/>
          <w:lang w:val="el-GR"/>
        </w:rPr>
        <w:t>(</w:t>
      </w:r>
      <w:r w:rsidR="00966874" w:rsidRPr="009D631D">
        <w:rPr>
          <w:rFonts w:ascii="Arial" w:hAnsi="Arial" w:cs="Arial"/>
          <w:b/>
          <w:sz w:val="20"/>
          <w:szCs w:val="20"/>
          <w:lang w:val="el-GR"/>
        </w:rPr>
        <w:t>55.518,26</w:t>
      </w:r>
      <w:r w:rsidR="00290C63" w:rsidRPr="009D631D">
        <w:rPr>
          <w:rFonts w:ascii="Arial" w:hAnsi="Arial" w:cs="Arial"/>
          <w:b/>
          <w:sz w:val="20"/>
          <w:szCs w:val="20"/>
          <w:lang w:val="el-GR"/>
        </w:rPr>
        <w:t>€)</w:t>
      </w:r>
      <w:r w:rsidR="00290C63" w:rsidRPr="009D631D">
        <w:rPr>
          <w:rFonts w:ascii="Arial" w:hAnsi="Arial" w:cs="Arial"/>
          <w:sz w:val="20"/>
          <w:szCs w:val="20"/>
          <w:lang w:val="el-GR"/>
        </w:rPr>
        <w:t xml:space="preserve"> </w:t>
      </w:r>
      <w:r w:rsidR="00C14AAD" w:rsidRPr="00261AAB">
        <w:rPr>
          <w:rFonts w:ascii="Arial" w:hAnsi="Arial" w:cs="Arial"/>
          <w:sz w:val="20"/>
          <w:szCs w:val="20"/>
          <w:lang w:val="el-GR"/>
        </w:rPr>
        <w:t>και</w:t>
      </w:r>
      <w:r w:rsidR="00C14AAD" w:rsidRPr="009D631D">
        <w:rPr>
          <w:rFonts w:ascii="Arial" w:hAnsi="Arial" w:cs="Arial"/>
          <w:sz w:val="20"/>
          <w:szCs w:val="20"/>
          <w:lang w:val="el-GR"/>
        </w:rPr>
        <w:t xml:space="preserve"> </w:t>
      </w:r>
      <w:r w:rsidR="00C14AAD" w:rsidRPr="00261AAB">
        <w:rPr>
          <w:rFonts w:ascii="Arial" w:hAnsi="Arial" w:cs="Arial"/>
          <w:sz w:val="20"/>
          <w:szCs w:val="20"/>
          <w:lang w:val="el-GR"/>
        </w:rPr>
        <w:t xml:space="preserve">για έργα κατηγορίας </w:t>
      </w:r>
      <w:r w:rsidR="00F33118" w:rsidRPr="009D631D">
        <w:rPr>
          <w:rFonts w:ascii="Arial" w:hAnsi="Arial" w:cs="Arial"/>
          <w:b/>
          <w:sz w:val="20"/>
          <w:szCs w:val="20"/>
          <w:lang w:val="el-GR"/>
        </w:rPr>
        <w:t>ΗΛΕΚΤΡΟΜΗΧΑΝΟΛΟΓΙΚΩΝ</w:t>
      </w:r>
      <w:r w:rsidR="00290C63" w:rsidRPr="009D631D">
        <w:rPr>
          <w:rFonts w:ascii="Arial" w:hAnsi="Arial" w:cs="Arial"/>
          <w:sz w:val="20"/>
          <w:szCs w:val="20"/>
          <w:lang w:val="el-GR"/>
        </w:rPr>
        <w:t xml:space="preserve"> </w:t>
      </w:r>
      <w:r w:rsidR="00172A7F" w:rsidRPr="009D631D">
        <w:rPr>
          <w:rFonts w:ascii="Arial" w:hAnsi="Arial" w:cs="Arial"/>
          <w:b/>
          <w:sz w:val="20"/>
          <w:szCs w:val="20"/>
          <w:lang w:val="el-GR"/>
        </w:rPr>
        <w:t>1η τάξη</w:t>
      </w:r>
      <w:r w:rsidR="00172A7F" w:rsidRPr="009D631D">
        <w:rPr>
          <w:rFonts w:ascii="Arial" w:hAnsi="Arial" w:cs="Arial"/>
          <w:sz w:val="20"/>
          <w:szCs w:val="20"/>
          <w:lang w:val="el-GR"/>
        </w:rPr>
        <w:t xml:space="preserve"> και άνω </w:t>
      </w:r>
      <w:r w:rsidR="00290C63" w:rsidRPr="009D631D">
        <w:rPr>
          <w:rFonts w:ascii="Arial" w:hAnsi="Arial" w:cs="Arial"/>
          <w:b/>
          <w:sz w:val="20"/>
          <w:szCs w:val="20"/>
          <w:lang w:val="el-GR"/>
        </w:rPr>
        <w:t>(</w:t>
      </w:r>
      <w:r w:rsidR="00966874" w:rsidRPr="009D631D">
        <w:rPr>
          <w:rFonts w:ascii="Arial" w:hAnsi="Arial" w:cs="Arial"/>
          <w:b/>
          <w:sz w:val="20"/>
          <w:szCs w:val="20"/>
          <w:lang w:val="el-GR"/>
        </w:rPr>
        <w:t>364.012,54</w:t>
      </w:r>
      <w:r w:rsidR="00E05125" w:rsidRPr="009D631D">
        <w:rPr>
          <w:rFonts w:ascii="Arial" w:hAnsi="Arial" w:cs="Arial"/>
          <w:b/>
          <w:sz w:val="20"/>
          <w:szCs w:val="20"/>
          <w:lang w:val="el-GR"/>
        </w:rPr>
        <w:t>€</w:t>
      </w:r>
      <w:r w:rsidR="00290C63" w:rsidRPr="009D631D">
        <w:rPr>
          <w:rFonts w:ascii="Arial" w:hAnsi="Arial" w:cs="Arial"/>
          <w:b/>
          <w:sz w:val="20"/>
          <w:szCs w:val="20"/>
          <w:lang w:val="el-GR"/>
        </w:rPr>
        <w:t>)</w:t>
      </w:r>
      <w:r w:rsidR="00290C63" w:rsidRPr="009D631D">
        <w:rPr>
          <w:rFonts w:ascii="Arial" w:hAnsi="Arial" w:cs="Arial"/>
          <w:sz w:val="20"/>
          <w:szCs w:val="20"/>
          <w:lang w:val="el-GR"/>
        </w:rPr>
        <w:t xml:space="preserve"> </w:t>
      </w:r>
      <w:r w:rsidR="009D631D" w:rsidRPr="009D631D">
        <w:rPr>
          <w:rFonts w:ascii="Arial" w:hAnsi="Arial" w:cs="Arial"/>
          <w:sz w:val="20"/>
          <w:szCs w:val="20"/>
          <w:lang w:val="el-GR"/>
        </w:rPr>
        <w:t xml:space="preserve">Επιπλέον Ενώσεις οικονομικών φορέων εγγεγραμμένων στην </w:t>
      </w:r>
      <w:r w:rsidR="009D631D" w:rsidRPr="009D631D">
        <w:rPr>
          <w:rFonts w:ascii="Arial" w:hAnsi="Arial" w:cs="Arial"/>
          <w:b/>
          <w:sz w:val="20"/>
          <w:szCs w:val="20"/>
          <w:lang w:val="el-GR"/>
        </w:rPr>
        <w:t>Α2 τάξη</w:t>
      </w:r>
      <w:r w:rsidR="009D631D" w:rsidRPr="009D631D">
        <w:rPr>
          <w:rFonts w:ascii="Arial" w:hAnsi="Arial" w:cs="Arial"/>
          <w:sz w:val="20"/>
          <w:szCs w:val="20"/>
          <w:lang w:val="el-GR"/>
        </w:rPr>
        <w:t xml:space="preserve"> και άνω του ΜΕΕΠ για έργα κατηγορίας </w:t>
      </w:r>
      <w:r w:rsidR="009D631D" w:rsidRPr="009D631D">
        <w:rPr>
          <w:rFonts w:ascii="Arial" w:hAnsi="Arial" w:cs="Arial"/>
          <w:b/>
          <w:sz w:val="20"/>
          <w:szCs w:val="20"/>
          <w:lang w:val="el-GR"/>
        </w:rPr>
        <w:t>ΗΛΕΚΤΡΟΜΗΧΑΝΟΛΟΓΙΚΑ</w:t>
      </w:r>
      <w:r w:rsidR="009D631D" w:rsidRPr="009D631D">
        <w:rPr>
          <w:rFonts w:ascii="Arial" w:hAnsi="Arial" w:cs="Arial"/>
          <w:sz w:val="20"/>
          <w:szCs w:val="20"/>
          <w:lang w:val="el-GR"/>
        </w:rPr>
        <w:t>, γίνονται δεκτές με την υποβολή των αντίστοιχων βεβαιώσεων εγγραφής στο ΜΕΕΠ (παρ. 3β) άρθρο 76 του ν.4412/2016.</w:t>
      </w:r>
    </w:p>
    <w:p w:rsidR="00C14AAD" w:rsidRPr="00187E57" w:rsidRDefault="00C14AAD" w:rsidP="00CD0964">
      <w:pPr>
        <w:spacing w:line="240" w:lineRule="auto"/>
        <w:ind w:firstLine="294"/>
        <w:rPr>
          <w:rFonts w:ascii="Arial" w:hAnsi="Arial" w:cs="Arial"/>
          <w:color w:val="FF0000"/>
          <w:sz w:val="20"/>
          <w:szCs w:val="20"/>
          <w:lang w:val="el-GR"/>
        </w:rPr>
      </w:pPr>
      <w:r w:rsidRPr="00187E57">
        <w:rPr>
          <w:rFonts w:ascii="Arial" w:hAnsi="Arial" w:cs="Arial"/>
          <w:sz w:val="20"/>
          <w:szCs w:val="20"/>
          <w:lang w:val="el-GR"/>
        </w:rPr>
        <w:t xml:space="preserve">Οι προσφέροντες που είναι εγκατεστημένοι σε λοιπά κράτη μέλη της Ευρωπαϊκής Ένωσης προσκομίζουν τις δηλώσεις και πιστοποιητικά που περιγράφονται στο Παράρτημα ΧΙ του Προσαρτήματος Α του ν.4412/2016.    </w:t>
      </w:r>
    </w:p>
    <w:p w:rsidR="00675283" w:rsidRPr="00261AAB" w:rsidRDefault="003C4439" w:rsidP="00CD0964">
      <w:pPr>
        <w:spacing w:line="240" w:lineRule="auto"/>
        <w:ind w:firstLine="284"/>
        <w:rPr>
          <w:rFonts w:ascii="Arial" w:hAnsi="Arial" w:cs="Arial"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lastRenderedPageBreak/>
        <w:t>ΙΙΙ.4) Εγγύηση Συμμετοχής :</w:t>
      </w:r>
      <w:r w:rsidR="00675283" w:rsidRPr="00675283">
        <w:rPr>
          <w:rFonts w:ascii="Arial" w:hAnsi="Arial" w:cs="Arial"/>
          <w:b/>
          <w:sz w:val="20"/>
          <w:szCs w:val="20"/>
          <w:lang w:val="el-GR"/>
        </w:rPr>
        <w:t xml:space="preserve">  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Για την συμμετοχή στον διαγωνισμό </w:t>
      </w:r>
      <w:r w:rsidRPr="00261AAB">
        <w:rPr>
          <w:rFonts w:ascii="Arial" w:hAnsi="Arial" w:cs="Arial"/>
          <w:sz w:val="20"/>
          <w:szCs w:val="20"/>
          <w:lang w:val="el-GR"/>
        </w:rPr>
        <w:t xml:space="preserve">απαιτείται </w:t>
      </w:r>
      <w:r w:rsidR="00675283" w:rsidRPr="00261AAB">
        <w:rPr>
          <w:sz w:val="20"/>
          <w:szCs w:val="20"/>
          <w:lang w:val="el-GR"/>
        </w:rPr>
        <w:t>α)</w:t>
      </w:r>
      <w:r w:rsidR="00675283" w:rsidRPr="00675283">
        <w:rPr>
          <w:sz w:val="20"/>
          <w:szCs w:val="20"/>
          <w:lang w:val="el-GR"/>
        </w:rPr>
        <w:t xml:space="preserve"> 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η κατάθεση εγγυητικής επιστολής συμμετοχής, ποσού </w:t>
      </w:r>
      <w:r w:rsidR="00966874">
        <w:rPr>
          <w:rFonts w:ascii="Arial" w:hAnsi="Arial" w:cs="Arial"/>
          <w:b/>
          <w:sz w:val="20"/>
          <w:szCs w:val="20"/>
          <w:lang w:val="el-GR"/>
        </w:rPr>
        <w:t>4.200,00</w:t>
      </w:r>
      <w:r w:rsidR="00EE0D59" w:rsidRPr="00EE0D59">
        <w:rPr>
          <w:sz w:val="20"/>
          <w:szCs w:val="20"/>
          <w:lang w:val="el-GR"/>
        </w:rPr>
        <w:t xml:space="preserve"> 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ευρώ, με ισχύ τουλάχιστον εννέα (9) μηνών και τριάντα (30) ημερών, από την καταληκτική ημερομηνία υποβολής των </w:t>
      </w:r>
      <w:r w:rsidR="006A0CE0" w:rsidRPr="00187E57">
        <w:rPr>
          <w:rFonts w:ascii="Arial" w:hAnsi="Arial" w:cs="Arial"/>
          <w:sz w:val="20"/>
          <w:szCs w:val="20"/>
          <w:lang w:val="el-GR"/>
        </w:rPr>
        <w:t xml:space="preserve">προσφορών </w:t>
      </w:r>
      <w:r w:rsidR="006A0CE0" w:rsidRPr="00A8316D">
        <w:rPr>
          <w:rFonts w:ascii="Arial" w:hAnsi="Arial" w:cs="Arial"/>
          <w:b/>
          <w:sz w:val="20"/>
          <w:szCs w:val="20"/>
          <w:lang w:val="el-GR"/>
        </w:rPr>
        <w:t>(</w:t>
      </w:r>
      <w:r w:rsidR="00253027" w:rsidRPr="00A8316D">
        <w:rPr>
          <w:rFonts w:ascii="Arial" w:hAnsi="Arial" w:cs="Arial"/>
          <w:b/>
          <w:sz w:val="20"/>
          <w:szCs w:val="20"/>
          <w:lang w:val="el-GR"/>
        </w:rPr>
        <w:t>18</w:t>
      </w:r>
      <w:r w:rsidR="00D85DB8" w:rsidRPr="00A8316D">
        <w:rPr>
          <w:rFonts w:ascii="Arial" w:hAnsi="Arial" w:cs="Arial"/>
          <w:b/>
          <w:sz w:val="20"/>
          <w:szCs w:val="20"/>
          <w:lang w:val="el-GR"/>
        </w:rPr>
        <w:t>/</w:t>
      </w:r>
      <w:r w:rsidR="00253027" w:rsidRPr="00A8316D">
        <w:rPr>
          <w:rFonts w:ascii="Arial" w:hAnsi="Arial" w:cs="Arial"/>
          <w:b/>
          <w:sz w:val="20"/>
          <w:szCs w:val="20"/>
          <w:lang w:val="el-GR"/>
        </w:rPr>
        <w:t>01</w:t>
      </w:r>
      <w:r w:rsidR="00D85DB8" w:rsidRPr="00A8316D">
        <w:rPr>
          <w:rFonts w:ascii="Arial" w:hAnsi="Arial" w:cs="Arial"/>
          <w:b/>
          <w:sz w:val="20"/>
          <w:szCs w:val="20"/>
          <w:lang w:val="el-GR"/>
        </w:rPr>
        <w:t>/202</w:t>
      </w:r>
      <w:r w:rsidR="00253027" w:rsidRPr="00A8316D">
        <w:rPr>
          <w:rFonts w:ascii="Arial" w:hAnsi="Arial" w:cs="Arial"/>
          <w:b/>
          <w:sz w:val="20"/>
          <w:szCs w:val="20"/>
          <w:lang w:val="el-GR"/>
        </w:rPr>
        <w:t>1</w:t>
      </w:r>
      <w:r w:rsidRPr="00A8316D">
        <w:rPr>
          <w:rFonts w:ascii="Arial" w:hAnsi="Arial" w:cs="Arial"/>
          <w:b/>
          <w:sz w:val="20"/>
          <w:szCs w:val="20"/>
          <w:lang w:val="el-GR"/>
        </w:rPr>
        <w:t>)</w:t>
      </w:r>
      <w:r w:rsidR="00675283" w:rsidRPr="00675283">
        <w:rPr>
          <w:rFonts w:ascii="Arial" w:hAnsi="Arial" w:cs="Arial"/>
          <w:b/>
          <w:sz w:val="20"/>
          <w:szCs w:val="20"/>
          <w:lang w:val="el-GR"/>
        </w:rPr>
        <w:t xml:space="preserve"> </w:t>
      </w:r>
      <w:r w:rsidR="00675283" w:rsidRPr="00261AAB">
        <w:rPr>
          <w:rFonts w:ascii="Arial" w:hAnsi="Arial" w:cs="Arial"/>
          <w:sz w:val="20"/>
          <w:szCs w:val="20"/>
          <w:lang w:val="el-GR"/>
        </w:rPr>
        <w:t>β) το Τυποποιημένο Έντυπο Υπεύθυνης Δήλωσης (ΤΕΥΔ), σύμφωνα με την παρ. 4 του άρθρου 79 του Ν. 4412/2016, όπως αυτό τυποποιήθηκε και εγκρίθηκε με την 158/2016 απόφαση της Ε.Α.Α.ΔΗ.ΣΥ.(ΦΕΚ Β΄ 3698/16- 11-2016).</w:t>
      </w:r>
    </w:p>
    <w:p w:rsidR="003C4439" w:rsidRPr="00187E57" w:rsidRDefault="003C4439" w:rsidP="00CD0964">
      <w:pPr>
        <w:spacing w:line="240" w:lineRule="auto"/>
        <w:ind w:firstLine="294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ΙΙΙ.5) Κριτήρια ανάθεσης: </w:t>
      </w:r>
      <w:r w:rsidRPr="00187E57">
        <w:rPr>
          <w:rFonts w:ascii="Arial" w:hAnsi="Arial" w:cs="Arial"/>
          <w:sz w:val="20"/>
          <w:szCs w:val="20"/>
          <w:lang w:val="el-GR"/>
        </w:rPr>
        <w:t>είναι η πλέον συμφέρουσα από οικονομική άποψη προσφορά μόνο βάσει τιμής (χαμηλότερη τιμή)</w:t>
      </w:r>
    </w:p>
    <w:p w:rsidR="007D209B" w:rsidRPr="00187E57" w:rsidRDefault="007D209B" w:rsidP="00CD0964">
      <w:pPr>
        <w:spacing w:line="240" w:lineRule="auto"/>
        <w:ind w:firstLine="0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u w:val="single"/>
          <w:lang w:val="el-GR"/>
        </w:rPr>
        <w:t>Τμήμα IV</w:t>
      </w: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 : Διαδικασία/διοικητικές πληροφορίες</w:t>
      </w:r>
    </w:p>
    <w:p w:rsidR="003C4439" w:rsidRPr="00187E57" w:rsidRDefault="003C4439" w:rsidP="00261AAB">
      <w:pPr>
        <w:spacing w:line="240" w:lineRule="auto"/>
        <w:ind w:left="294" w:firstLine="0"/>
        <w:rPr>
          <w:rFonts w:ascii="Arial" w:hAnsi="Arial" w:cs="Arial"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IV.1) Διαδικασία Ανάθεσης: </w:t>
      </w:r>
      <w:r w:rsidRPr="00187E57">
        <w:rPr>
          <w:rFonts w:ascii="Arial" w:hAnsi="Arial" w:cs="Arial"/>
          <w:sz w:val="20"/>
          <w:szCs w:val="20"/>
          <w:lang w:val="el-GR"/>
        </w:rPr>
        <w:t>Ανοικτή διαδικασία.</w:t>
      </w:r>
    </w:p>
    <w:p w:rsidR="003C4439" w:rsidRPr="00187E57" w:rsidRDefault="003C4439" w:rsidP="00261AAB">
      <w:pPr>
        <w:spacing w:line="240" w:lineRule="auto"/>
        <w:ind w:left="294" w:firstLine="0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t>IV.2) Διάρκεια σύμβασης</w:t>
      </w:r>
      <w:r w:rsidR="001244E4" w:rsidRPr="00187E57">
        <w:rPr>
          <w:rFonts w:ascii="Arial" w:hAnsi="Arial" w:cs="Arial"/>
          <w:b/>
          <w:sz w:val="20"/>
          <w:szCs w:val="20"/>
          <w:lang w:val="el-GR"/>
        </w:rPr>
        <w:t xml:space="preserve">: </w:t>
      </w:r>
      <w:r w:rsidR="006A0CE0" w:rsidRPr="00187E57">
        <w:rPr>
          <w:rFonts w:ascii="Arial" w:hAnsi="Arial" w:cs="Arial"/>
          <w:sz w:val="20"/>
          <w:szCs w:val="20"/>
          <w:lang w:val="el-GR"/>
        </w:rPr>
        <w:t xml:space="preserve">Διάρκεια σε ημέρες: </w:t>
      </w:r>
      <w:r w:rsidR="00172A7F">
        <w:rPr>
          <w:rFonts w:ascii="Arial" w:hAnsi="Arial" w:cs="Arial"/>
          <w:sz w:val="20"/>
          <w:szCs w:val="20"/>
          <w:lang w:val="el-GR"/>
        </w:rPr>
        <w:t>εκατόν ογδόντα</w:t>
      </w:r>
      <w:r w:rsidR="00F33118" w:rsidRPr="00187E57">
        <w:rPr>
          <w:rFonts w:ascii="Arial" w:hAnsi="Arial" w:cs="Arial"/>
          <w:sz w:val="20"/>
          <w:szCs w:val="20"/>
          <w:lang w:val="el-GR"/>
        </w:rPr>
        <w:t xml:space="preserve"> (</w:t>
      </w:r>
      <w:r w:rsidR="00172A7F">
        <w:rPr>
          <w:rFonts w:ascii="Arial" w:hAnsi="Arial" w:cs="Arial"/>
          <w:sz w:val="20"/>
          <w:szCs w:val="20"/>
          <w:lang w:val="el-GR"/>
        </w:rPr>
        <w:t>180</w:t>
      </w:r>
      <w:r w:rsidRPr="00187E57">
        <w:rPr>
          <w:rFonts w:ascii="Arial" w:hAnsi="Arial" w:cs="Arial"/>
          <w:sz w:val="20"/>
          <w:szCs w:val="20"/>
          <w:lang w:val="el-GR"/>
        </w:rPr>
        <w:t>)</w:t>
      </w:r>
    </w:p>
    <w:p w:rsidR="003C4439" w:rsidRPr="00187E57" w:rsidRDefault="003C4439" w:rsidP="00261AAB">
      <w:pPr>
        <w:spacing w:line="240" w:lineRule="auto"/>
        <w:ind w:left="294" w:firstLine="0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t>IV.3) Απαγορεύονται οι εναλλακτικές προσφορές</w:t>
      </w:r>
    </w:p>
    <w:p w:rsidR="003C4439" w:rsidRPr="00187E57" w:rsidRDefault="003C4439" w:rsidP="00CD0964">
      <w:pPr>
        <w:spacing w:line="240" w:lineRule="auto"/>
        <w:ind w:firstLine="294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IV.4) Ημερομηνία λήξης της προθεσμίας υποβολής των προσφορών: </w:t>
      </w:r>
      <w:r w:rsidR="00253027">
        <w:rPr>
          <w:rFonts w:ascii="Arial" w:hAnsi="Arial" w:cs="Arial"/>
          <w:b/>
          <w:sz w:val="20"/>
          <w:szCs w:val="20"/>
          <w:lang w:val="el-GR"/>
        </w:rPr>
        <w:t>18</w:t>
      </w:r>
      <w:r w:rsidR="008C6778" w:rsidRPr="00E05125">
        <w:rPr>
          <w:rFonts w:ascii="Arial" w:hAnsi="Arial" w:cs="Arial"/>
          <w:b/>
          <w:sz w:val="20"/>
          <w:szCs w:val="20"/>
          <w:lang w:val="el-GR"/>
        </w:rPr>
        <w:t>/</w:t>
      </w:r>
      <w:r w:rsidR="00253027">
        <w:rPr>
          <w:rFonts w:ascii="Arial" w:hAnsi="Arial" w:cs="Arial"/>
          <w:b/>
          <w:sz w:val="20"/>
          <w:szCs w:val="20"/>
          <w:lang w:val="el-GR"/>
        </w:rPr>
        <w:t>01</w:t>
      </w:r>
      <w:r w:rsidR="00D85DB8" w:rsidRPr="00E05125">
        <w:rPr>
          <w:rFonts w:ascii="Arial" w:hAnsi="Arial" w:cs="Arial"/>
          <w:b/>
          <w:sz w:val="20"/>
          <w:szCs w:val="20"/>
          <w:lang w:val="el-GR"/>
        </w:rPr>
        <w:t>/202</w:t>
      </w:r>
      <w:r w:rsidR="00253027">
        <w:rPr>
          <w:rFonts w:ascii="Arial" w:hAnsi="Arial" w:cs="Arial"/>
          <w:b/>
          <w:sz w:val="20"/>
          <w:szCs w:val="20"/>
          <w:lang w:val="el-GR"/>
        </w:rPr>
        <w:t>1</w:t>
      </w:r>
      <w:r w:rsidRPr="00E05125">
        <w:rPr>
          <w:rFonts w:ascii="Arial" w:hAnsi="Arial" w:cs="Arial"/>
          <w:sz w:val="20"/>
          <w:szCs w:val="20"/>
          <w:lang w:val="el-GR"/>
        </w:rPr>
        <w:t xml:space="preserve">, ημέρα </w:t>
      </w:r>
      <w:r w:rsidR="00253027">
        <w:rPr>
          <w:rFonts w:ascii="Arial" w:hAnsi="Arial" w:cs="Arial"/>
          <w:sz w:val="20"/>
          <w:szCs w:val="20"/>
          <w:lang w:val="el-GR"/>
        </w:rPr>
        <w:t>Δευτέρα</w:t>
      </w:r>
      <w:r w:rsidR="00FE0F58" w:rsidRPr="00187E57">
        <w:rPr>
          <w:rFonts w:ascii="Arial" w:hAnsi="Arial" w:cs="Arial"/>
          <w:b/>
          <w:sz w:val="20"/>
          <w:szCs w:val="20"/>
          <w:lang w:val="el-GR"/>
        </w:rPr>
        <w:t>.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. Ώρα λήξης της υποβολής προσφορών ορίζεται η </w:t>
      </w:r>
      <w:r w:rsidR="006C7906" w:rsidRPr="006C7906">
        <w:rPr>
          <w:rFonts w:ascii="Arial" w:hAnsi="Arial" w:cs="Arial"/>
          <w:b/>
          <w:sz w:val="20"/>
          <w:szCs w:val="20"/>
          <w:lang w:val="el-GR"/>
        </w:rPr>
        <w:t>11</w:t>
      </w:r>
      <w:r w:rsidR="00FA497D" w:rsidRPr="006C7906">
        <w:rPr>
          <w:rFonts w:ascii="Arial" w:hAnsi="Arial" w:cs="Arial"/>
          <w:b/>
          <w:sz w:val="20"/>
          <w:szCs w:val="20"/>
          <w:lang w:val="el-GR"/>
        </w:rPr>
        <w:t>:</w:t>
      </w: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00 </w:t>
      </w:r>
      <w:proofErr w:type="spellStart"/>
      <w:r w:rsidR="00655706" w:rsidRPr="00187E57">
        <w:rPr>
          <w:rFonts w:ascii="Arial" w:hAnsi="Arial" w:cs="Arial"/>
          <w:b/>
          <w:sz w:val="20"/>
          <w:szCs w:val="20"/>
          <w:lang w:val="el-GR"/>
        </w:rPr>
        <w:t>μ</w:t>
      </w:r>
      <w:r w:rsidRPr="00187E57">
        <w:rPr>
          <w:rFonts w:ascii="Arial" w:hAnsi="Arial" w:cs="Arial"/>
          <w:b/>
          <w:sz w:val="20"/>
          <w:szCs w:val="20"/>
          <w:lang w:val="el-GR"/>
        </w:rPr>
        <w:t>.μ</w:t>
      </w:r>
      <w:proofErr w:type="spellEnd"/>
      <w:r w:rsidRPr="00187E57">
        <w:rPr>
          <w:rFonts w:ascii="Arial" w:hAnsi="Arial" w:cs="Arial"/>
          <w:b/>
          <w:sz w:val="20"/>
          <w:szCs w:val="20"/>
          <w:lang w:val="el-GR"/>
        </w:rPr>
        <w:t>.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 (Γίνεται δεκτή ΜΟΝΟ η ηλεκτρονική υποβολή προσφορών)</w:t>
      </w:r>
    </w:p>
    <w:p w:rsidR="003C4439" w:rsidRPr="00187E57" w:rsidRDefault="003C4439" w:rsidP="00CD0964">
      <w:pPr>
        <w:spacing w:line="240" w:lineRule="auto"/>
        <w:ind w:firstLine="294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IV.5) Φάκελοι προσφορών: 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Οι προσφορές υποβάλλονται από τους ενδιαφερόμενους ηλεκτρονικά, μέσω της διαδικτυακής πύλης </w:t>
      </w:r>
      <w:proofErr w:type="spellStart"/>
      <w:r w:rsidRPr="00187E57">
        <w:rPr>
          <w:rFonts w:ascii="Arial" w:hAnsi="Arial" w:cs="Arial"/>
          <w:sz w:val="20"/>
          <w:szCs w:val="20"/>
          <w:lang w:val="el-GR"/>
        </w:rPr>
        <w:t>www.promitheus.gov.gr</w:t>
      </w:r>
      <w:proofErr w:type="spellEnd"/>
      <w:r w:rsidRPr="00187E57">
        <w:rPr>
          <w:rFonts w:ascii="Arial" w:hAnsi="Arial" w:cs="Arial"/>
          <w:sz w:val="20"/>
          <w:szCs w:val="20"/>
          <w:lang w:val="el-GR"/>
        </w:rPr>
        <w:t xml:space="preserve"> του ΕΣΗΔΗΣ. Εντός τριών 3 εργάσιμων ημερών από την ηλεκτρονική υποβολή προσκομίζεται υποχρεωτικά από τον οικονομικό φορέα στην αναθέτουσα αρχή, σε έντυπη μορφή και σε σφραγισμένο φάκελο, η πρωτότυπη εγγυητική επιστολή συμμετοχής.</w:t>
      </w:r>
    </w:p>
    <w:p w:rsidR="003C4439" w:rsidRPr="00187E57" w:rsidRDefault="003C4439" w:rsidP="00CD0964">
      <w:pPr>
        <w:spacing w:line="240" w:lineRule="auto"/>
        <w:ind w:firstLine="284"/>
        <w:rPr>
          <w:rFonts w:ascii="Arial" w:hAnsi="Arial" w:cs="Arial"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IV.6) Χρόνος ισχύος προσφορών: </w:t>
      </w:r>
      <w:r w:rsidRPr="00187E57">
        <w:rPr>
          <w:rFonts w:ascii="Arial" w:hAnsi="Arial" w:cs="Arial"/>
          <w:sz w:val="20"/>
          <w:szCs w:val="20"/>
          <w:lang w:val="el-GR"/>
        </w:rPr>
        <w:t>Κάθε υποβαλλόμενη προσφορά δεσμεύει τον συμμετέχοντα στον διαγωνισμό, για διάστημα 9 μηνών, από την καταληκτική ημερομηνία υποβολής των προσφορών.</w:t>
      </w:r>
    </w:p>
    <w:p w:rsidR="003C4439" w:rsidRPr="00187E57" w:rsidRDefault="003C4439" w:rsidP="00CD0964">
      <w:pPr>
        <w:spacing w:line="240" w:lineRule="auto"/>
        <w:ind w:firstLine="294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IV.7) Ημερομηνία και ώρα ηλεκτρονικής αποσφράγισης των προσφορών ορίζεται η: </w:t>
      </w:r>
      <w:r w:rsidR="00253027">
        <w:rPr>
          <w:rFonts w:ascii="Arial" w:hAnsi="Arial" w:cs="Arial"/>
          <w:b/>
          <w:sz w:val="20"/>
          <w:szCs w:val="20"/>
          <w:lang w:val="el-GR"/>
        </w:rPr>
        <w:t>22</w:t>
      </w:r>
      <w:r w:rsidR="008C6778" w:rsidRPr="00E05125">
        <w:rPr>
          <w:rFonts w:ascii="Arial" w:hAnsi="Arial" w:cs="Arial"/>
          <w:b/>
          <w:sz w:val="20"/>
          <w:szCs w:val="20"/>
          <w:lang w:val="el-GR"/>
        </w:rPr>
        <w:t>/</w:t>
      </w:r>
      <w:r w:rsidR="00253027">
        <w:rPr>
          <w:rFonts w:ascii="Arial" w:hAnsi="Arial" w:cs="Arial"/>
          <w:b/>
          <w:sz w:val="20"/>
          <w:szCs w:val="20"/>
          <w:lang w:val="el-GR"/>
        </w:rPr>
        <w:t>01</w:t>
      </w:r>
      <w:r w:rsidRPr="00E05125">
        <w:rPr>
          <w:rFonts w:ascii="Arial" w:hAnsi="Arial" w:cs="Arial"/>
          <w:b/>
          <w:sz w:val="20"/>
          <w:szCs w:val="20"/>
          <w:lang w:val="el-GR"/>
        </w:rPr>
        <w:t>/</w:t>
      </w:r>
      <w:r w:rsidR="00D85DB8" w:rsidRPr="00E05125">
        <w:rPr>
          <w:rFonts w:ascii="Arial" w:hAnsi="Arial" w:cs="Arial"/>
          <w:b/>
          <w:sz w:val="20"/>
          <w:szCs w:val="20"/>
          <w:lang w:val="el-GR"/>
        </w:rPr>
        <w:t>202</w:t>
      </w:r>
      <w:r w:rsidR="00253027">
        <w:rPr>
          <w:rFonts w:ascii="Arial" w:hAnsi="Arial" w:cs="Arial"/>
          <w:b/>
          <w:sz w:val="20"/>
          <w:szCs w:val="20"/>
          <w:lang w:val="el-GR"/>
        </w:rPr>
        <w:t>1</w:t>
      </w:r>
      <w:r w:rsidRPr="00E05125">
        <w:rPr>
          <w:rFonts w:ascii="Arial" w:hAnsi="Arial" w:cs="Arial"/>
          <w:sz w:val="20"/>
          <w:szCs w:val="20"/>
          <w:lang w:val="el-GR"/>
        </w:rPr>
        <w:t xml:space="preserve">, ημέρα </w:t>
      </w:r>
      <w:r w:rsidR="00253027">
        <w:rPr>
          <w:rFonts w:ascii="Arial" w:hAnsi="Arial" w:cs="Arial"/>
          <w:sz w:val="20"/>
          <w:szCs w:val="20"/>
          <w:lang w:val="el-GR"/>
        </w:rPr>
        <w:t>Παρασκευή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 και ώρα </w:t>
      </w:r>
      <w:r w:rsidRPr="00187E57">
        <w:rPr>
          <w:rFonts w:ascii="Arial" w:hAnsi="Arial" w:cs="Arial"/>
          <w:b/>
          <w:sz w:val="20"/>
          <w:szCs w:val="20"/>
          <w:lang w:val="el-GR"/>
        </w:rPr>
        <w:t>1</w:t>
      </w:r>
      <w:r w:rsidR="00253027">
        <w:rPr>
          <w:rFonts w:ascii="Arial" w:hAnsi="Arial" w:cs="Arial"/>
          <w:b/>
          <w:sz w:val="20"/>
          <w:szCs w:val="20"/>
          <w:lang w:val="el-GR"/>
        </w:rPr>
        <w:t>0</w:t>
      </w:r>
      <w:r w:rsidRPr="00187E57">
        <w:rPr>
          <w:rFonts w:ascii="Arial" w:hAnsi="Arial" w:cs="Arial"/>
          <w:b/>
          <w:sz w:val="20"/>
          <w:szCs w:val="20"/>
          <w:lang w:val="el-GR"/>
        </w:rPr>
        <w:t>:00</w:t>
      </w:r>
      <w:r w:rsidR="00655706" w:rsidRPr="00187E57">
        <w:rPr>
          <w:rFonts w:ascii="Arial" w:hAnsi="Arial" w:cs="Arial"/>
          <w:b/>
          <w:sz w:val="20"/>
          <w:szCs w:val="20"/>
          <w:lang w:val="el-GR"/>
        </w:rPr>
        <w:t>π</w:t>
      </w:r>
      <w:r w:rsidRPr="00187E57">
        <w:rPr>
          <w:rFonts w:ascii="Arial" w:hAnsi="Arial" w:cs="Arial"/>
          <w:b/>
          <w:sz w:val="20"/>
          <w:szCs w:val="20"/>
          <w:lang w:val="el-GR"/>
        </w:rPr>
        <w:t>.μ.</w:t>
      </w:r>
    </w:p>
    <w:p w:rsidR="003C4439" w:rsidRPr="00187E57" w:rsidRDefault="003C4439" w:rsidP="00CD0964">
      <w:pPr>
        <w:spacing w:line="240" w:lineRule="auto"/>
        <w:ind w:firstLine="284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IV.8) Πληροφορίες για τα εξουσιοδοτημένα άτομα και τη διαδικασία αποσφράγισης προσφορών: </w:t>
      </w:r>
      <w:r w:rsidRPr="00187E57">
        <w:rPr>
          <w:rFonts w:ascii="Arial" w:hAnsi="Arial" w:cs="Arial"/>
          <w:sz w:val="20"/>
          <w:szCs w:val="20"/>
          <w:lang w:val="el-GR"/>
        </w:rPr>
        <w:t>Επιτροπή διαγωνισμού έργου</w:t>
      </w:r>
      <w:r w:rsidR="00CD0964">
        <w:rPr>
          <w:rFonts w:ascii="Arial" w:hAnsi="Arial" w:cs="Arial"/>
          <w:sz w:val="20"/>
          <w:szCs w:val="20"/>
          <w:lang w:val="el-GR"/>
        </w:rPr>
        <w:t>.</w:t>
      </w:r>
    </w:p>
    <w:p w:rsidR="003C4439" w:rsidRPr="00187E57" w:rsidRDefault="003C4439" w:rsidP="00CD0964">
      <w:pPr>
        <w:spacing w:line="240" w:lineRule="auto"/>
        <w:ind w:firstLine="294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IV.9) Γλώσσα Διαδικασίας: </w:t>
      </w:r>
      <w:r w:rsidRPr="00187E57">
        <w:rPr>
          <w:rFonts w:ascii="Arial" w:hAnsi="Arial" w:cs="Arial"/>
          <w:sz w:val="20"/>
          <w:szCs w:val="20"/>
          <w:lang w:val="el-GR"/>
        </w:rPr>
        <w:t>Οι προσφορές και τα περιλαμβανόμενα σε αυτές στοιχεία, καθώς και τα αποδεικτικά έγγραφα συντάσσονται στην ελληνική γλώσσα ή συνοδεύονται από επίσημη μετάφραση τους στην ελληνική γλώσσα.</w:t>
      </w:r>
    </w:p>
    <w:p w:rsidR="00F527D6" w:rsidRPr="00261AAB" w:rsidRDefault="00965203" w:rsidP="00261AAB">
      <w:pPr>
        <w:spacing w:line="240" w:lineRule="auto"/>
        <w:ind w:firstLine="0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u w:val="single"/>
          <w:lang w:val="el-GR"/>
        </w:rPr>
        <w:t>Τμήμα V</w:t>
      </w:r>
      <w:r w:rsidRPr="00187E57">
        <w:rPr>
          <w:rFonts w:ascii="Arial" w:hAnsi="Arial" w:cs="Arial"/>
          <w:b/>
          <w:sz w:val="20"/>
          <w:szCs w:val="20"/>
          <w:lang w:val="el-GR"/>
        </w:rPr>
        <w:t>: Πρόσθετες πληροφορίες</w:t>
      </w:r>
    </w:p>
    <w:p w:rsidR="009D631D" w:rsidRDefault="001244E4" w:rsidP="009D631D">
      <w:pPr>
        <w:pStyle w:val="para-1"/>
        <w:tabs>
          <w:tab w:val="clear" w:pos="1021"/>
        </w:tabs>
        <w:ind w:left="0" w:firstLine="0"/>
        <w:rPr>
          <w:rFonts w:eastAsia="Times New Roman"/>
          <w:spacing w:val="0"/>
          <w:kern w:val="0"/>
          <w:sz w:val="20"/>
          <w:szCs w:val="20"/>
          <w:lang w:eastAsia="en-US" w:bidi="en-US"/>
        </w:rPr>
      </w:pPr>
      <w:r w:rsidRPr="00187E57">
        <w:rPr>
          <w:b/>
          <w:sz w:val="20"/>
          <w:szCs w:val="20"/>
        </w:rPr>
        <w:t xml:space="preserve">V.1) </w:t>
      </w:r>
      <w:r w:rsidRPr="00261AAB">
        <w:rPr>
          <w:b/>
          <w:sz w:val="20"/>
          <w:szCs w:val="20"/>
        </w:rPr>
        <w:t>Χρηματοδότηση:</w:t>
      </w:r>
      <w:r w:rsidRPr="00261AAB">
        <w:rPr>
          <w:sz w:val="20"/>
          <w:szCs w:val="20"/>
        </w:rPr>
        <w:t xml:space="preserve"> </w:t>
      </w:r>
      <w:r w:rsidR="009D631D" w:rsidRPr="009D631D">
        <w:rPr>
          <w:rFonts w:eastAsia="Times New Roman"/>
          <w:spacing w:val="0"/>
          <w:kern w:val="0"/>
          <w:sz w:val="20"/>
          <w:szCs w:val="20"/>
          <w:lang w:eastAsia="en-US" w:bidi="en-US"/>
        </w:rPr>
        <w:t xml:space="preserve">Το έργο με τίτλο «Ενεργειακή αναβάθμιση του </w:t>
      </w:r>
      <w:proofErr w:type="spellStart"/>
      <w:r w:rsidR="009D631D" w:rsidRPr="009D631D">
        <w:rPr>
          <w:rFonts w:eastAsia="Times New Roman"/>
          <w:spacing w:val="0"/>
          <w:kern w:val="0"/>
          <w:sz w:val="20"/>
          <w:szCs w:val="20"/>
          <w:lang w:eastAsia="en-US" w:bidi="en-US"/>
        </w:rPr>
        <w:t>Χαλκιοπούλειου</w:t>
      </w:r>
      <w:proofErr w:type="spellEnd"/>
      <w:r w:rsidR="009D631D" w:rsidRPr="009D631D">
        <w:rPr>
          <w:rFonts w:eastAsia="Times New Roman"/>
          <w:spacing w:val="0"/>
          <w:kern w:val="0"/>
          <w:sz w:val="20"/>
          <w:szCs w:val="20"/>
          <w:lang w:eastAsia="en-US" w:bidi="en-US"/>
        </w:rPr>
        <w:t xml:space="preserve"> Κλειστού Γυμναστηρίου Λαμίας»,  είναι ενταγμένο στο Ε. Π. «ΥΠΟΔΟΜΕΣ ΜΕΤΑΦΟΡΩΝ, ΠΕΡΙΒΑΛΛΟΝ &amp; ΑΕΙΦΟΡΟΣ ΑΝΑΠΤΥΞΗ» και χρηματοδοτείται με το ποσό των 820.000 € από το Υπουργείο Περιβάλλοντος και Ενέργειας (</w:t>
      </w:r>
      <w:proofErr w:type="spellStart"/>
      <w:r w:rsidR="009D631D" w:rsidRPr="009D631D">
        <w:rPr>
          <w:rFonts w:eastAsia="Times New Roman"/>
          <w:spacing w:val="0"/>
          <w:kern w:val="0"/>
          <w:sz w:val="20"/>
          <w:szCs w:val="20"/>
          <w:lang w:eastAsia="en-US" w:bidi="en-US"/>
        </w:rPr>
        <w:t>κωδ</w:t>
      </w:r>
      <w:proofErr w:type="spellEnd"/>
      <w:r w:rsidR="009D631D" w:rsidRPr="009D631D">
        <w:rPr>
          <w:rFonts w:eastAsia="Times New Roman"/>
          <w:spacing w:val="0"/>
          <w:kern w:val="0"/>
          <w:sz w:val="20"/>
          <w:szCs w:val="20"/>
          <w:lang w:eastAsia="en-US" w:bidi="en-US"/>
        </w:rPr>
        <w:t xml:space="preserve"> ΣΑΕ2019ΣΕ27510052). Η πράξη συγχρηματοδοτείται από το Ευρωπαϊκό Ταμείο Περιφερειακής Ανάπτυξης με ποσοστό 80% και από Εθνικούς Πόρους μέσω του ΠΔΕ με 20</w:t>
      </w:r>
      <w:r w:rsidR="009D631D" w:rsidRPr="002D39F1">
        <w:rPr>
          <w:rFonts w:eastAsia="Times New Roman"/>
          <w:spacing w:val="0"/>
          <w:kern w:val="0"/>
          <w:sz w:val="20"/>
          <w:szCs w:val="20"/>
          <w:lang w:eastAsia="en-US" w:bidi="en-US"/>
        </w:rPr>
        <w:t>%. Η θετική γνώμη της ΔΑ ή η τεκμαιρόμενη θετική γνώμη αποτελεί όρο για τη χρηματοδότηση της πράξης.</w:t>
      </w:r>
      <w:r w:rsidR="009D631D" w:rsidRPr="009D631D">
        <w:rPr>
          <w:rFonts w:eastAsia="Times New Roman"/>
          <w:spacing w:val="0"/>
          <w:kern w:val="0"/>
          <w:sz w:val="20"/>
          <w:szCs w:val="20"/>
          <w:lang w:eastAsia="en-US" w:bidi="en-US"/>
        </w:rPr>
        <w:t> </w:t>
      </w:r>
    </w:p>
    <w:p w:rsidR="00675283" w:rsidRPr="00966874" w:rsidRDefault="00675283" w:rsidP="009D631D">
      <w:pPr>
        <w:pStyle w:val="para-1"/>
        <w:tabs>
          <w:tab w:val="clear" w:pos="1021"/>
        </w:tabs>
        <w:ind w:left="0" w:firstLine="0"/>
        <w:rPr>
          <w:sz w:val="20"/>
          <w:szCs w:val="20"/>
        </w:rPr>
      </w:pPr>
      <w:r w:rsidRPr="00E05125">
        <w:rPr>
          <w:sz w:val="20"/>
          <w:szCs w:val="20"/>
        </w:rPr>
        <w:t xml:space="preserve">Προβλέπεται η χορήγηση προκαταβολής στον Ανάδοχο ύψους </w:t>
      </w:r>
      <w:r w:rsidR="00172A7F">
        <w:rPr>
          <w:sz w:val="20"/>
          <w:szCs w:val="20"/>
        </w:rPr>
        <w:t>έως 1</w:t>
      </w:r>
      <w:r w:rsidRPr="00E05125">
        <w:rPr>
          <w:sz w:val="20"/>
          <w:szCs w:val="20"/>
        </w:rPr>
        <w:t>5%.</w:t>
      </w:r>
    </w:p>
    <w:p w:rsidR="001244E4" w:rsidRDefault="001244E4" w:rsidP="00CD0964">
      <w:pPr>
        <w:spacing w:line="240" w:lineRule="auto"/>
        <w:ind w:firstLine="308"/>
        <w:rPr>
          <w:rFonts w:ascii="Arial" w:hAnsi="Arial" w:cs="Arial"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t>V.2)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 </w:t>
      </w:r>
      <w:r w:rsidRPr="00187E57">
        <w:rPr>
          <w:rFonts w:ascii="Arial" w:hAnsi="Arial" w:cs="Arial"/>
          <w:b/>
          <w:sz w:val="20"/>
          <w:szCs w:val="20"/>
          <w:lang w:val="el-GR"/>
        </w:rPr>
        <w:t>Διαδικασίες προσφυγής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: </w:t>
      </w:r>
      <w:r w:rsidR="009F097E" w:rsidRPr="00187E57">
        <w:rPr>
          <w:rFonts w:ascii="Arial" w:hAnsi="Arial" w:cs="Arial"/>
          <w:sz w:val="20"/>
          <w:szCs w:val="20"/>
          <w:lang w:val="el-GR"/>
        </w:rPr>
        <w:t>Κ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ατά πράξης </w:t>
      </w:r>
      <w:r w:rsidR="009F097E" w:rsidRPr="00187E57">
        <w:rPr>
          <w:rFonts w:ascii="Arial" w:hAnsi="Arial" w:cs="Arial"/>
          <w:sz w:val="20"/>
          <w:szCs w:val="20"/>
          <w:lang w:val="el-GR"/>
        </w:rPr>
        <w:t xml:space="preserve">ή παράλειψης 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της αναθέτουσας αρχής υποβάλλεται </w:t>
      </w:r>
      <w:r w:rsidR="009F097E" w:rsidRPr="00187E57">
        <w:rPr>
          <w:rFonts w:ascii="Arial" w:hAnsi="Arial" w:cs="Arial"/>
          <w:sz w:val="20"/>
          <w:szCs w:val="20"/>
          <w:lang w:val="el-GR"/>
        </w:rPr>
        <w:t>προδικαστική προσφυγή ενώπιον της ΑΕΠΠ, η οποία κατατίθεται ηλεκτρονικά βάσει του τυποποιημένου εντύπου και μέσω της λειτουργικότητας «Επικοινωνία».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 </w:t>
      </w:r>
    </w:p>
    <w:p w:rsidR="00675283" w:rsidRPr="00261AAB" w:rsidRDefault="00261AAB" w:rsidP="00CD0964">
      <w:pPr>
        <w:spacing w:line="240" w:lineRule="auto"/>
        <w:ind w:firstLine="308"/>
        <w:rPr>
          <w:rFonts w:ascii="Arial" w:hAnsi="Arial" w:cs="Arial"/>
          <w:sz w:val="20"/>
          <w:szCs w:val="20"/>
          <w:lang w:val="el-GR"/>
        </w:rPr>
      </w:pPr>
      <w:r w:rsidRPr="00261AAB">
        <w:rPr>
          <w:rFonts w:ascii="Arial" w:hAnsi="Arial" w:cs="Arial"/>
          <w:sz w:val="20"/>
          <w:szCs w:val="20"/>
          <w:lang w:val="el-GR"/>
        </w:rPr>
        <w:t>Η παρούσα</w:t>
      </w:r>
      <w:r w:rsidR="00675283" w:rsidRPr="00261AAB">
        <w:rPr>
          <w:rFonts w:ascii="Arial" w:hAnsi="Arial" w:cs="Arial"/>
          <w:sz w:val="20"/>
          <w:szCs w:val="20"/>
          <w:lang w:val="el-GR"/>
        </w:rPr>
        <w:t xml:space="preserve"> θα δημοσιευθεί στον Ελληνικό Τύπο, σύμφωνα με το άρθρο 66 ν. 4412/2016 και θα αναρτηθεί στο πρόγραμμα “Διαύγεια” </w:t>
      </w:r>
      <w:proofErr w:type="spellStart"/>
      <w:r w:rsidR="00675283" w:rsidRPr="00261AAB">
        <w:rPr>
          <w:rFonts w:ascii="Arial" w:hAnsi="Arial" w:cs="Arial"/>
          <w:sz w:val="20"/>
          <w:szCs w:val="20"/>
          <w:lang w:val="el-GR"/>
        </w:rPr>
        <w:t>diavgeia.gov.gr</w:t>
      </w:r>
      <w:proofErr w:type="spellEnd"/>
      <w:r w:rsidR="00675283" w:rsidRPr="00261AAB">
        <w:rPr>
          <w:rFonts w:ascii="Arial" w:hAnsi="Arial" w:cs="Arial"/>
          <w:sz w:val="20"/>
          <w:szCs w:val="20"/>
          <w:lang w:val="el-GR"/>
        </w:rPr>
        <w:t>.</w:t>
      </w:r>
    </w:p>
    <w:p w:rsidR="00965203" w:rsidRPr="00187E57" w:rsidRDefault="00965203" w:rsidP="00CD0964">
      <w:pPr>
        <w:spacing w:line="240" w:lineRule="auto"/>
        <w:ind w:firstLine="308"/>
        <w:rPr>
          <w:rFonts w:ascii="Arial" w:hAnsi="Arial" w:cs="Arial"/>
          <w:b/>
          <w:sz w:val="20"/>
          <w:szCs w:val="20"/>
          <w:lang w:val="el-GR"/>
        </w:rPr>
      </w:pPr>
      <w:r w:rsidRPr="00261AAB">
        <w:rPr>
          <w:rFonts w:ascii="Arial" w:hAnsi="Arial" w:cs="Arial"/>
          <w:b/>
          <w:sz w:val="20"/>
          <w:szCs w:val="20"/>
          <w:lang w:val="el-GR"/>
        </w:rPr>
        <w:t>Το αποτέλεσμα της δημοπρασίας θα εγκριθεί από την Οικονομική Επιτροπή</w:t>
      </w:r>
      <w:r w:rsidR="00CD0964">
        <w:rPr>
          <w:rFonts w:ascii="Arial" w:hAnsi="Arial" w:cs="Arial"/>
          <w:b/>
          <w:sz w:val="20"/>
          <w:szCs w:val="20"/>
          <w:lang w:val="el-GR"/>
        </w:rPr>
        <w:t xml:space="preserve"> </w:t>
      </w:r>
      <w:r w:rsidR="00DF4E20" w:rsidRPr="00261AAB">
        <w:rPr>
          <w:rFonts w:ascii="Arial" w:hAnsi="Arial" w:cs="Arial"/>
          <w:b/>
          <w:sz w:val="20"/>
          <w:szCs w:val="20"/>
          <w:lang w:val="el-GR"/>
        </w:rPr>
        <w:t xml:space="preserve">του Δήμου </w:t>
      </w:r>
      <w:proofErr w:type="spellStart"/>
      <w:r w:rsidR="00DF4E20" w:rsidRPr="00261AAB">
        <w:rPr>
          <w:rFonts w:ascii="Arial" w:hAnsi="Arial" w:cs="Arial"/>
          <w:b/>
          <w:sz w:val="20"/>
          <w:szCs w:val="20"/>
          <w:lang w:val="el-GR"/>
        </w:rPr>
        <w:t>Λαμιέων</w:t>
      </w:r>
      <w:proofErr w:type="spellEnd"/>
      <w:r w:rsidR="00DF4E20" w:rsidRPr="00261AAB">
        <w:rPr>
          <w:rFonts w:ascii="Arial" w:hAnsi="Arial" w:cs="Arial"/>
          <w:b/>
          <w:sz w:val="20"/>
          <w:szCs w:val="20"/>
          <w:lang w:val="el-GR"/>
        </w:rPr>
        <w:t>.</w:t>
      </w:r>
    </w:p>
    <w:p w:rsidR="00D83424" w:rsidRPr="00187E57" w:rsidRDefault="00D83424" w:rsidP="00AE566B">
      <w:pPr>
        <w:spacing w:line="264" w:lineRule="auto"/>
        <w:ind w:left="3600" w:firstLine="720"/>
        <w:jc w:val="left"/>
        <w:rPr>
          <w:rFonts w:ascii="Arial" w:hAnsi="Arial" w:cs="Arial"/>
          <w:b/>
          <w:bCs/>
          <w:color w:val="FF0000"/>
          <w:sz w:val="20"/>
          <w:szCs w:val="20"/>
          <w:lang w:val="el-GR"/>
        </w:rPr>
      </w:pPr>
    </w:p>
    <w:p w:rsidR="009F2B71" w:rsidRPr="00706ADC" w:rsidRDefault="00DC0C7C" w:rsidP="00835E1B">
      <w:pPr>
        <w:spacing w:line="264" w:lineRule="auto"/>
        <w:ind w:left="3600" w:firstLine="720"/>
        <w:jc w:val="center"/>
        <w:rPr>
          <w:rFonts w:ascii="Arial" w:hAnsi="Arial" w:cs="Arial"/>
          <w:b/>
          <w:sz w:val="20"/>
          <w:szCs w:val="20"/>
          <w:lang w:val="el-GR"/>
        </w:rPr>
      </w:pPr>
      <w:r>
        <w:rPr>
          <w:rFonts w:ascii="Arial" w:hAnsi="Arial" w:cs="Arial"/>
          <w:bCs/>
          <w:sz w:val="20"/>
          <w:szCs w:val="20"/>
          <w:lang w:val="el-GR"/>
        </w:rPr>
        <w:t xml:space="preserve"> </w:t>
      </w:r>
      <w:bookmarkStart w:id="0" w:name="_GoBack"/>
      <w:r w:rsidR="009F2B71" w:rsidRPr="00706ADC">
        <w:rPr>
          <w:rFonts w:ascii="Arial" w:hAnsi="Arial" w:cs="Arial"/>
          <w:b/>
          <w:bCs/>
          <w:sz w:val="20"/>
          <w:szCs w:val="20"/>
          <w:lang w:val="el-GR"/>
        </w:rPr>
        <w:t>Λαμία</w:t>
      </w:r>
      <w:r w:rsidR="001A1EAE" w:rsidRPr="00706ADC">
        <w:rPr>
          <w:rFonts w:ascii="Arial" w:hAnsi="Arial" w:cs="Arial"/>
          <w:b/>
          <w:bCs/>
          <w:sz w:val="20"/>
          <w:szCs w:val="20"/>
          <w:lang w:val="el-GR"/>
        </w:rPr>
        <w:t>,</w:t>
      </w:r>
      <w:r w:rsidR="00766E67" w:rsidRPr="00706ADC">
        <w:rPr>
          <w:rFonts w:ascii="Arial" w:hAnsi="Arial" w:cs="Arial"/>
          <w:b/>
          <w:bCs/>
          <w:sz w:val="20"/>
          <w:szCs w:val="20"/>
          <w:lang w:val="el-GR"/>
        </w:rPr>
        <w:t xml:space="preserve">  </w:t>
      </w:r>
      <w:r w:rsidR="00706ADC" w:rsidRPr="00706ADC">
        <w:rPr>
          <w:rFonts w:ascii="Arial" w:hAnsi="Arial" w:cs="Arial"/>
          <w:b/>
          <w:bCs/>
          <w:sz w:val="20"/>
          <w:szCs w:val="20"/>
          <w:lang w:val="el-GR"/>
        </w:rPr>
        <w:t xml:space="preserve">4 – 12 - </w:t>
      </w:r>
      <w:r w:rsidR="009F2B71" w:rsidRPr="00706ADC">
        <w:rPr>
          <w:rFonts w:ascii="Arial" w:hAnsi="Arial" w:cs="Arial"/>
          <w:b/>
          <w:bCs/>
          <w:sz w:val="20"/>
          <w:szCs w:val="20"/>
          <w:lang w:val="el-GR"/>
        </w:rPr>
        <w:t>20</w:t>
      </w:r>
      <w:r w:rsidR="00D85DB8" w:rsidRPr="00706ADC">
        <w:rPr>
          <w:rFonts w:ascii="Arial" w:hAnsi="Arial" w:cs="Arial"/>
          <w:b/>
          <w:bCs/>
          <w:sz w:val="20"/>
          <w:szCs w:val="20"/>
          <w:lang w:val="el-GR"/>
        </w:rPr>
        <w:t>20</w:t>
      </w:r>
    </w:p>
    <w:p w:rsidR="009F2B71" w:rsidRPr="00706ADC" w:rsidRDefault="00835E1B" w:rsidP="00835E1B">
      <w:pPr>
        <w:spacing w:line="264" w:lineRule="auto"/>
        <w:ind w:left="426"/>
        <w:jc w:val="center"/>
        <w:rPr>
          <w:rFonts w:ascii="Arial" w:hAnsi="Arial" w:cs="Arial"/>
          <w:b/>
          <w:sz w:val="20"/>
          <w:szCs w:val="20"/>
          <w:lang w:val="el-GR"/>
        </w:rPr>
      </w:pPr>
      <w:r w:rsidRPr="00706ADC">
        <w:rPr>
          <w:rFonts w:ascii="Arial" w:hAnsi="Arial" w:cs="Arial"/>
          <w:b/>
          <w:bCs/>
          <w:sz w:val="20"/>
          <w:szCs w:val="20"/>
          <w:lang w:val="el-GR"/>
        </w:rPr>
        <w:t xml:space="preserve">                                                             </w:t>
      </w:r>
      <w:r w:rsidR="009F2B71" w:rsidRPr="00706ADC">
        <w:rPr>
          <w:rFonts w:ascii="Arial" w:hAnsi="Arial" w:cs="Arial"/>
          <w:b/>
          <w:bCs/>
          <w:sz w:val="20"/>
          <w:szCs w:val="20"/>
          <w:lang w:val="el-GR"/>
        </w:rPr>
        <w:t>Ο ΔΗΜΑΡΧΟΣ ΛΑΜΙΕΩΝ</w:t>
      </w:r>
    </w:p>
    <w:p w:rsidR="00AE566B" w:rsidRPr="00706ADC" w:rsidRDefault="00AE566B" w:rsidP="00835E1B">
      <w:pPr>
        <w:tabs>
          <w:tab w:val="left" w:pos="426"/>
          <w:tab w:val="left" w:pos="6270"/>
        </w:tabs>
        <w:spacing w:line="264" w:lineRule="auto"/>
        <w:jc w:val="center"/>
        <w:rPr>
          <w:rFonts w:ascii="Arial" w:hAnsi="Arial" w:cs="Arial"/>
          <w:b/>
          <w:bCs/>
          <w:sz w:val="20"/>
          <w:szCs w:val="20"/>
          <w:lang w:val="el-GR"/>
        </w:rPr>
      </w:pPr>
    </w:p>
    <w:p w:rsidR="00AE566B" w:rsidRPr="00706ADC" w:rsidRDefault="00AE566B" w:rsidP="00835E1B">
      <w:pPr>
        <w:tabs>
          <w:tab w:val="left" w:pos="426"/>
          <w:tab w:val="left" w:pos="6270"/>
        </w:tabs>
        <w:spacing w:line="264" w:lineRule="auto"/>
        <w:jc w:val="center"/>
        <w:rPr>
          <w:rFonts w:ascii="Arial" w:hAnsi="Arial" w:cs="Arial"/>
          <w:b/>
          <w:bCs/>
          <w:sz w:val="20"/>
          <w:szCs w:val="20"/>
          <w:lang w:val="el-GR"/>
        </w:rPr>
      </w:pPr>
    </w:p>
    <w:p w:rsidR="009F2B71" w:rsidRPr="00706ADC" w:rsidRDefault="00835E1B" w:rsidP="00835E1B">
      <w:pPr>
        <w:tabs>
          <w:tab w:val="left" w:pos="426"/>
          <w:tab w:val="left" w:pos="6270"/>
        </w:tabs>
        <w:spacing w:line="264" w:lineRule="auto"/>
        <w:jc w:val="center"/>
        <w:rPr>
          <w:rFonts w:ascii="Arial" w:hAnsi="Arial" w:cs="Arial"/>
          <w:b/>
          <w:bCs/>
          <w:sz w:val="20"/>
          <w:szCs w:val="20"/>
          <w:lang w:val="el-GR"/>
        </w:rPr>
      </w:pPr>
      <w:r w:rsidRPr="00706ADC">
        <w:rPr>
          <w:rFonts w:ascii="Arial" w:hAnsi="Arial" w:cs="Arial"/>
          <w:b/>
          <w:bCs/>
          <w:sz w:val="20"/>
          <w:szCs w:val="20"/>
          <w:lang w:val="el-GR"/>
        </w:rPr>
        <w:t xml:space="preserve">                                                                        </w:t>
      </w:r>
      <w:proofErr w:type="spellStart"/>
      <w:r w:rsidR="00DC0C7C" w:rsidRPr="00706ADC">
        <w:rPr>
          <w:rFonts w:ascii="Arial" w:hAnsi="Arial" w:cs="Arial"/>
          <w:b/>
          <w:bCs/>
          <w:sz w:val="20"/>
          <w:szCs w:val="20"/>
          <w:lang w:val="el-GR"/>
        </w:rPr>
        <w:t>Καραΐσκος</w:t>
      </w:r>
      <w:proofErr w:type="spellEnd"/>
      <w:r w:rsidR="00D85DB8" w:rsidRPr="00706ADC">
        <w:rPr>
          <w:rFonts w:ascii="Arial" w:hAnsi="Arial" w:cs="Arial"/>
          <w:b/>
          <w:bCs/>
          <w:sz w:val="20"/>
          <w:szCs w:val="20"/>
          <w:lang w:val="el-GR"/>
        </w:rPr>
        <w:t xml:space="preserve"> Ευθύμιος</w:t>
      </w:r>
    </w:p>
    <w:p w:rsidR="009F2B71" w:rsidRPr="00706ADC" w:rsidRDefault="009F2B71" w:rsidP="009F2B71">
      <w:pPr>
        <w:tabs>
          <w:tab w:val="left" w:pos="6270"/>
        </w:tabs>
        <w:spacing w:line="264" w:lineRule="auto"/>
        <w:rPr>
          <w:rFonts w:ascii="Arial" w:hAnsi="Arial" w:cs="Arial"/>
          <w:b/>
          <w:bCs/>
          <w:color w:val="002060"/>
          <w:sz w:val="20"/>
          <w:szCs w:val="20"/>
          <w:lang w:val="el-GR"/>
        </w:rPr>
      </w:pPr>
    </w:p>
    <w:bookmarkEnd w:id="0"/>
    <w:p w:rsidR="00DD1964" w:rsidRPr="00187E57" w:rsidRDefault="00DD1964" w:rsidP="009F2B71">
      <w:pPr>
        <w:spacing w:line="240" w:lineRule="auto"/>
        <w:ind w:firstLine="0"/>
        <w:rPr>
          <w:rFonts w:ascii="Arial" w:hAnsi="Arial" w:cs="Arial"/>
          <w:b/>
          <w:sz w:val="20"/>
          <w:szCs w:val="20"/>
          <w:lang w:val="el-GR"/>
        </w:rPr>
      </w:pPr>
    </w:p>
    <w:sectPr w:rsidR="00DD1964" w:rsidRPr="00187E57" w:rsidSect="003C770C">
      <w:headerReference w:type="default" r:id="rId9"/>
      <w:footerReference w:type="default" r:id="rId10"/>
      <w:endnotePr>
        <w:numFmt w:val="decimal"/>
      </w:endnotePr>
      <w:type w:val="continuous"/>
      <w:pgSz w:w="11906" w:h="16838"/>
      <w:pgMar w:top="1134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CB6" w:rsidRDefault="00022CB6" w:rsidP="00E1688E">
      <w:pPr>
        <w:spacing w:line="240" w:lineRule="auto"/>
      </w:pPr>
      <w:r>
        <w:separator/>
      </w:r>
    </w:p>
  </w:endnote>
  <w:endnote w:type="continuationSeparator" w:id="0">
    <w:p w:rsidR="00022CB6" w:rsidRDefault="00022CB6" w:rsidP="00E168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626495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7062EE" w:rsidRPr="003C770C" w:rsidRDefault="003C770C" w:rsidP="00583B98">
        <w:pPr>
          <w:pStyle w:val="af8"/>
          <w:ind w:firstLine="0"/>
          <w:rPr>
            <w:sz w:val="20"/>
            <w:szCs w:val="20"/>
            <w:lang w:val="el-GR"/>
          </w:rPr>
        </w:pPr>
        <w:r>
          <w:rPr>
            <w:lang w:val="el-GR"/>
          </w:rPr>
          <w:t xml:space="preserve">                                                                                                                                                                    </w:t>
        </w:r>
        <w:r w:rsidR="003230E2" w:rsidRPr="003C770C">
          <w:rPr>
            <w:sz w:val="20"/>
            <w:szCs w:val="20"/>
          </w:rPr>
          <w:fldChar w:fldCharType="begin"/>
        </w:r>
        <w:r w:rsidR="007062EE" w:rsidRPr="003C770C">
          <w:rPr>
            <w:sz w:val="20"/>
            <w:szCs w:val="20"/>
          </w:rPr>
          <w:instrText>PAGE</w:instrText>
        </w:r>
        <w:r w:rsidR="007062EE" w:rsidRPr="003C770C">
          <w:rPr>
            <w:sz w:val="20"/>
            <w:szCs w:val="20"/>
            <w:lang w:val="el-GR"/>
          </w:rPr>
          <w:instrText xml:space="preserve">   \* </w:instrText>
        </w:r>
        <w:r w:rsidR="007062EE" w:rsidRPr="003C770C">
          <w:rPr>
            <w:sz w:val="20"/>
            <w:szCs w:val="20"/>
          </w:rPr>
          <w:instrText>MERGEFORMAT</w:instrText>
        </w:r>
        <w:r w:rsidR="003230E2" w:rsidRPr="003C770C">
          <w:rPr>
            <w:sz w:val="20"/>
            <w:szCs w:val="20"/>
          </w:rPr>
          <w:fldChar w:fldCharType="separate"/>
        </w:r>
        <w:r w:rsidR="00673F54" w:rsidRPr="00673F54">
          <w:rPr>
            <w:noProof/>
            <w:sz w:val="20"/>
            <w:szCs w:val="20"/>
            <w:lang w:val="el-GR"/>
          </w:rPr>
          <w:t>1</w:t>
        </w:r>
        <w:r w:rsidR="003230E2" w:rsidRPr="003C770C">
          <w:rPr>
            <w:sz w:val="20"/>
            <w:szCs w:val="20"/>
          </w:rPr>
          <w:fldChar w:fldCharType="end"/>
        </w:r>
      </w:p>
    </w:sdtContent>
  </w:sdt>
  <w:p w:rsidR="007062EE" w:rsidRPr="007062EE" w:rsidRDefault="007062EE">
    <w:pPr>
      <w:pStyle w:val="af8"/>
      <w:rPr>
        <w:lang w:val="el-G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CB6" w:rsidRDefault="00022CB6" w:rsidP="00E1688E">
      <w:pPr>
        <w:spacing w:line="240" w:lineRule="auto"/>
      </w:pPr>
      <w:r>
        <w:separator/>
      </w:r>
    </w:p>
  </w:footnote>
  <w:footnote w:type="continuationSeparator" w:id="0">
    <w:p w:rsidR="00022CB6" w:rsidRDefault="00022CB6" w:rsidP="00E168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11"/>
      <w:tblW w:w="98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945"/>
      <w:gridCol w:w="5564"/>
      <w:gridCol w:w="2372"/>
    </w:tblGrid>
    <w:tr w:rsidR="0013524D" w:rsidRPr="0013524D" w:rsidTr="00255D06">
      <w:trPr>
        <w:trHeight w:val="1786"/>
      </w:trPr>
      <w:tc>
        <w:tcPr>
          <w:tcW w:w="1945" w:type="dxa"/>
        </w:tcPr>
        <w:p w:rsidR="0013524D" w:rsidRPr="0013524D" w:rsidRDefault="0013524D" w:rsidP="0013524D">
          <w:pPr>
            <w:spacing w:line="240" w:lineRule="auto"/>
            <w:ind w:firstLine="0"/>
            <w:jc w:val="left"/>
            <w:rPr>
              <w:rFonts w:asciiTheme="minorHAnsi" w:hAnsiTheme="minorHAnsi"/>
              <w:sz w:val="20"/>
              <w:szCs w:val="20"/>
              <w:lang w:bidi="ar-SA"/>
            </w:rPr>
          </w:pPr>
          <w:r w:rsidRPr="0013524D">
            <w:rPr>
              <w:rFonts w:asciiTheme="minorHAnsi" w:hAnsiTheme="minorHAnsi"/>
              <w:noProof/>
              <w:lang w:val="el-GR" w:eastAsia="el-GR" w:bidi="ar-SA"/>
            </w:rPr>
            <w:drawing>
              <wp:inline distT="0" distB="0" distL="0" distR="0">
                <wp:extent cx="1064260" cy="1036955"/>
                <wp:effectExtent l="0" t="0" r="254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4260" cy="1036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4" w:type="dxa"/>
        </w:tcPr>
        <w:p w:rsidR="0013524D" w:rsidRPr="0013524D" w:rsidRDefault="0013524D" w:rsidP="0013524D">
          <w:pPr>
            <w:spacing w:line="240" w:lineRule="auto"/>
            <w:ind w:firstLine="0"/>
            <w:jc w:val="center"/>
            <w:rPr>
              <w:rFonts w:asciiTheme="minorHAnsi" w:hAnsiTheme="minorHAnsi"/>
              <w:lang w:val="el-GR" w:bidi="ar-SA"/>
            </w:rPr>
          </w:pPr>
          <w:r w:rsidRPr="0013524D">
            <w:rPr>
              <w:rFonts w:asciiTheme="minorHAnsi" w:hAnsiTheme="minorHAnsi"/>
              <w:lang w:val="el-GR" w:bidi="ar-SA"/>
            </w:rPr>
            <w:t>Επιχειρησιακό Πρόγραμμα</w:t>
          </w:r>
        </w:p>
        <w:p w:rsidR="0013524D" w:rsidRPr="0013524D" w:rsidRDefault="0013524D" w:rsidP="0013524D">
          <w:pPr>
            <w:spacing w:line="240" w:lineRule="auto"/>
            <w:ind w:firstLine="0"/>
            <w:jc w:val="center"/>
            <w:rPr>
              <w:rFonts w:asciiTheme="minorHAnsi" w:hAnsiTheme="minorHAnsi"/>
              <w:lang w:val="el-GR" w:bidi="ar-SA"/>
            </w:rPr>
          </w:pPr>
          <w:r w:rsidRPr="0013524D">
            <w:rPr>
              <w:rFonts w:asciiTheme="minorHAnsi" w:hAnsiTheme="minorHAnsi"/>
              <w:lang w:val="el-GR" w:bidi="ar-SA"/>
            </w:rPr>
            <w:t>Υποδομές Μεταφορών,</w:t>
          </w:r>
        </w:p>
        <w:p w:rsidR="0013524D" w:rsidRPr="0013524D" w:rsidRDefault="0013524D" w:rsidP="0013524D">
          <w:pPr>
            <w:spacing w:line="240" w:lineRule="auto"/>
            <w:ind w:firstLine="0"/>
            <w:jc w:val="center"/>
            <w:rPr>
              <w:rFonts w:asciiTheme="minorHAnsi" w:hAnsiTheme="minorHAnsi"/>
              <w:lang w:val="el-GR" w:bidi="ar-SA"/>
            </w:rPr>
          </w:pPr>
          <w:r w:rsidRPr="0013524D">
            <w:rPr>
              <w:rFonts w:asciiTheme="minorHAnsi" w:hAnsiTheme="minorHAnsi"/>
              <w:lang w:val="el-GR" w:bidi="ar-SA"/>
            </w:rPr>
            <w:t>Περιβάλλον και Αειφόρος Ανάπτυξη</w:t>
          </w:r>
        </w:p>
        <w:p w:rsidR="0013524D" w:rsidRPr="0013524D" w:rsidRDefault="0013524D" w:rsidP="0013524D">
          <w:pPr>
            <w:spacing w:line="240" w:lineRule="auto"/>
            <w:ind w:firstLine="0"/>
            <w:jc w:val="center"/>
            <w:rPr>
              <w:rFonts w:asciiTheme="minorHAnsi" w:hAnsiTheme="minorHAnsi"/>
              <w:sz w:val="20"/>
              <w:szCs w:val="20"/>
              <w:lang w:val="el-GR" w:bidi="ar-SA"/>
            </w:rPr>
          </w:pPr>
        </w:p>
        <w:p w:rsidR="0013524D" w:rsidRPr="0013524D" w:rsidRDefault="0013524D" w:rsidP="0013524D">
          <w:pPr>
            <w:spacing w:line="240" w:lineRule="auto"/>
            <w:ind w:firstLine="0"/>
            <w:jc w:val="center"/>
            <w:rPr>
              <w:rFonts w:asciiTheme="minorHAnsi" w:hAnsiTheme="minorHAnsi"/>
              <w:sz w:val="14"/>
              <w:szCs w:val="14"/>
              <w:lang w:val="el-GR" w:bidi="ar-SA"/>
            </w:rPr>
          </w:pPr>
        </w:p>
        <w:p w:rsidR="0013524D" w:rsidRPr="0013524D" w:rsidRDefault="0013524D" w:rsidP="0013524D">
          <w:pPr>
            <w:spacing w:line="240" w:lineRule="auto"/>
            <w:ind w:firstLine="0"/>
            <w:jc w:val="center"/>
            <w:rPr>
              <w:rFonts w:asciiTheme="minorHAnsi" w:hAnsiTheme="minorHAnsi"/>
              <w:sz w:val="14"/>
              <w:szCs w:val="14"/>
              <w:lang w:val="el-GR" w:bidi="ar-SA"/>
            </w:rPr>
          </w:pPr>
        </w:p>
      </w:tc>
      <w:tc>
        <w:tcPr>
          <w:tcW w:w="2372" w:type="dxa"/>
        </w:tcPr>
        <w:p w:rsidR="0013524D" w:rsidRPr="0013524D" w:rsidRDefault="0013524D" w:rsidP="0013524D">
          <w:pPr>
            <w:spacing w:line="240" w:lineRule="auto"/>
            <w:ind w:firstLine="0"/>
            <w:jc w:val="left"/>
            <w:rPr>
              <w:rFonts w:asciiTheme="minorHAnsi" w:hAnsiTheme="minorHAnsi"/>
              <w:sz w:val="20"/>
              <w:szCs w:val="20"/>
              <w:lang w:bidi="ar-SA"/>
            </w:rPr>
          </w:pPr>
          <w:r w:rsidRPr="0013524D">
            <w:rPr>
              <w:rFonts w:asciiTheme="minorHAnsi" w:hAnsiTheme="minorHAnsi"/>
              <w:noProof/>
              <w:sz w:val="20"/>
              <w:szCs w:val="20"/>
              <w:lang w:val="el-GR" w:eastAsia="el-GR" w:bidi="ar-SA"/>
            </w:rPr>
            <w:drawing>
              <wp:inline distT="0" distB="0" distL="0" distR="0">
                <wp:extent cx="1171575" cy="770871"/>
                <wp:effectExtent l="0" t="0" r="0" b="0"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PA1420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6688" cy="7742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3524D" w:rsidRPr="0013524D" w:rsidRDefault="0013524D" w:rsidP="0013524D">
          <w:pPr>
            <w:spacing w:line="240" w:lineRule="auto"/>
            <w:ind w:firstLine="0"/>
            <w:jc w:val="left"/>
            <w:rPr>
              <w:rFonts w:asciiTheme="minorHAnsi" w:hAnsiTheme="minorHAnsi"/>
              <w:b/>
              <w:sz w:val="20"/>
              <w:szCs w:val="20"/>
              <w:lang w:bidi="ar-SA"/>
            </w:rPr>
          </w:pPr>
        </w:p>
      </w:tc>
    </w:tr>
  </w:tbl>
  <w:p w:rsidR="00F527D6" w:rsidRDefault="00F527D6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7C281C"/>
    <w:multiLevelType w:val="hybridMultilevel"/>
    <w:tmpl w:val="4BAA0D04"/>
    <w:lvl w:ilvl="0" w:tplc="FF96CE74">
      <w:start w:val="1"/>
      <w:numFmt w:val="bullet"/>
      <w:lvlText w:val="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3544A8E"/>
    <w:multiLevelType w:val="hybridMultilevel"/>
    <w:tmpl w:val="5A5E1DCA"/>
    <w:lvl w:ilvl="0" w:tplc="CC94FE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A635B"/>
    <w:multiLevelType w:val="hybridMultilevel"/>
    <w:tmpl w:val="C73CECAE"/>
    <w:lvl w:ilvl="0" w:tplc="FF96CE74">
      <w:start w:val="1"/>
      <w:numFmt w:val="bullet"/>
      <w:lvlText w:val="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E8A7E3C"/>
    <w:multiLevelType w:val="hybridMultilevel"/>
    <w:tmpl w:val="344CAE46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8F32DA"/>
    <w:multiLevelType w:val="hybridMultilevel"/>
    <w:tmpl w:val="33408C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0525E"/>
    <w:multiLevelType w:val="hybridMultilevel"/>
    <w:tmpl w:val="5BF65586"/>
    <w:lvl w:ilvl="0" w:tplc="FF96CE74">
      <w:start w:val="1"/>
      <w:numFmt w:val="bullet"/>
      <w:lvlText w:val=""/>
      <w:lvlJc w:val="left"/>
      <w:pPr>
        <w:ind w:left="8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>
    <w:nsid w:val="17D575E5"/>
    <w:multiLevelType w:val="hybridMultilevel"/>
    <w:tmpl w:val="6DC81910"/>
    <w:lvl w:ilvl="0" w:tplc="FF96CE74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5024DA"/>
    <w:multiLevelType w:val="hybridMultilevel"/>
    <w:tmpl w:val="0E7E3D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EF00E1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279325D"/>
    <w:multiLevelType w:val="hybridMultilevel"/>
    <w:tmpl w:val="CD280BF8"/>
    <w:lvl w:ilvl="0" w:tplc="524ED9AE">
      <w:start w:val="14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1" w:hanging="360"/>
      </w:pPr>
    </w:lvl>
    <w:lvl w:ilvl="2" w:tplc="0408001B" w:tentative="1">
      <w:start w:val="1"/>
      <w:numFmt w:val="lowerRoman"/>
      <w:lvlText w:val="%3."/>
      <w:lvlJc w:val="right"/>
      <w:pPr>
        <w:ind w:left="1941" w:hanging="180"/>
      </w:pPr>
    </w:lvl>
    <w:lvl w:ilvl="3" w:tplc="0408000F" w:tentative="1">
      <w:start w:val="1"/>
      <w:numFmt w:val="decimal"/>
      <w:lvlText w:val="%4."/>
      <w:lvlJc w:val="left"/>
      <w:pPr>
        <w:ind w:left="2661" w:hanging="360"/>
      </w:pPr>
    </w:lvl>
    <w:lvl w:ilvl="4" w:tplc="04080019" w:tentative="1">
      <w:start w:val="1"/>
      <w:numFmt w:val="lowerLetter"/>
      <w:lvlText w:val="%5."/>
      <w:lvlJc w:val="left"/>
      <w:pPr>
        <w:ind w:left="3381" w:hanging="360"/>
      </w:pPr>
    </w:lvl>
    <w:lvl w:ilvl="5" w:tplc="0408001B" w:tentative="1">
      <w:start w:val="1"/>
      <w:numFmt w:val="lowerRoman"/>
      <w:lvlText w:val="%6."/>
      <w:lvlJc w:val="right"/>
      <w:pPr>
        <w:ind w:left="4101" w:hanging="180"/>
      </w:pPr>
    </w:lvl>
    <w:lvl w:ilvl="6" w:tplc="0408000F" w:tentative="1">
      <w:start w:val="1"/>
      <w:numFmt w:val="decimal"/>
      <w:lvlText w:val="%7."/>
      <w:lvlJc w:val="left"/>
      <w:pPr>
        <w:ind w:left="4821" w:hanging="360"/>
      </w:pPr>
    </w:lvl>
    <w:lvl w:ilvl="7" w:tplc="04080019" w:tentative="1">
      <w:start w:val="1"/>
      <w:numFmt w:val="lowerLetter"/>
      <w:lvlText w:val="%8."/>
      <w:lvlJc w:val="left"/>
      <w:pPr>
        <w:ind w:left="5541" w:hanging="360"/>
      </w:pPr>
    </w:lvl>
    <w:lvl w:ilvl="8" w:tplc="040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28690687"/>
    <w:multiLevelType w:val="multilevel"/>
    <w:tmpl w:val="0408001F"/>
    <w:numStyleLink w:val="111111"/>
  </w:abstractNum>
  <w:abstractNum w:abstractNumId="12">
    <w:nsid w:val="2CA734C2"/>
    <w:multiLevelType w:val="hybridMultilevel"/>
    <w:tmpl w:val="676E5186"/>
    <w:lvl w:ilvl="0" w:tplc="FF96CE74">
      <w:start w:val="1"/>
      <w:numFmt w:val="bullet"/>
      <w:lvlText w:val=""/>
      <w:lvlJc w:val="left"/>
      <w:pPr>
        <w:ind w:left="820" w:hanging="360"/>
      </w:pPr>
      <w:rPr>
        <w:rFonts w:ascii="Symbol" w:hAnsi="Symbol" w:hint="default"/>
      </w:rPr>
    </w:lvl>
    <w:lvl w:ilvl="1" w:tplc="FF96CE74">
      <w:start w:val="1"/>
      <w:numFmt w:val="bullet"/>
      <w:lvlText w:val=""/>
      <w:lvlJc w:val="left"/>
      <w:pPr>
        <w:ind w:left="15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">
    <w:nsid w:val="2EA706D3"/>
    <w:multiLevelType w:val="hybridMultilevel"/>
    <w:tmpl w:val="D53C0E0C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45E3C5C"/>
    <w:multiLevelType w:val="hybridMultilevel"/>
    <w:tmpl w:val="CD2E0CA4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3A7318DE"/>
    <w:multiLevelType w:val="hybridMultilevel"/>
    <w:tmpl w:val="77EAF0A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041DB1"/>
    <w:multiLevelType w:val="hybridMultilevel"/>
    <w:tmpl w:val="8D04488A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1CD07B6"/>
    <w:multiLevelType w:val="hybridMultilevel"/>
    <w:tmpl w:val="F8E4C5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340E6F"/>
    <w:multiLevelType w:val="multilevel"/>
    <w:tmpl w:val="D50E08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7CC23FD"/>
    <w:multiLevelType w:val="hybridMultilevel"/>
    <w:tmpl w:val="D3D8AED6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761FC9"/>
    <w:multiLevelType w:val="hybridMultilevel"/>
    <w:tmpl w:val="DEF4C9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ED6022"/>
    <w:multiLevelType w:val="hybridMultilevel"/>
    <w:tmpl w:val="77E27A90"/>
    <w:lvl w:ilvl="0" w:tplc="FF96CE74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7059EC"/>
    <w:multiLevelType w:val="multilevel"/>
    <w:tmpl w:val="D304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AD321CA"/>
    <w:multiLevelType w:val="multilevel"/>
    <w:tmpl w:val="1A56C0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  <w:rPr>
        <w:color w:val="FF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A2A1D78"/>
    <w:multiLevelType w:val="hybridMultilevel"/>
    <w:tmpl w:val="6568A7D8"/>
    <w:lvl w:ilvl="0" w:tplc="FF96CE74">
      <w:start w:val="1"/>
      <w:numFmt w:val="bullet"/>
      <w:lvlText w:val=""/>
      <w:lvlJc w:val="left"/>
      <w:pPr>
        <w:ind w:left="820" w:hanging="360"/>
      </w:pPr>
      <w:rPr>
        <w:rFonts w:ascii="Symbol" w:hAnsi="Symbol" w:hint="default"/>
      </w:rPr>
    </w:lvl>
    <w:lvl w:ilvl="1" w:tplc="FF96CE74">
      <w:start w:val="1"/>
      <w:numFmt w:val="bullet"/>
      <w:lvlText w:val=""/>
      <w:lvlJc w:val="left"/>
      <w:pPr>
        <w:ind w:left="15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5">
    <w:nsid w:val="6FDE74F1"/>
    <w:multiLevelType w:val="multilevel"/>
    <w:tmpl w:val="2F30A33A"/>
    <w:lvl w:ilvl="0">
      <w:start w:val="21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109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95"/>
        </w:tabs>
        <w:ind w:left="1095" w:hanging="109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95"/>
        </w:tabs>
        <w:ind w:left="1095" w:hanging="1095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95"/>
        </w:tabs>
        <w:ind w:left="1095" w:hanging="1095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95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6">
    <w:nsid w:val="72FE507C"/>
    <w:multiLevelType w:val="hybridMultilevel"/>
    <w:tmpl w:val="B07C1C9E"/>
    <w:lvl w:ilvl="0" w:tplc="FF96CE74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EA18CA"/>
    <w:multiLevelType w:val="multilevel"/>
    <w:tmpl w:val="0408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1224" w:hanging="504"/>
        </w:pPr>
        <w:rPr>
          <w:rFonts w:hint="default"/>
          <w:color w:val="FF000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1224" w:hanging="504"/>
        </w:pPr>
        <w:rPr>
          <w:rFonts w:hint="default"/>
          <w:color w:val="FF000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26"/>
  </w:num>
  <w:num w:numId="4">
    <w:abstractNumId w:val="16"/>
  </w:num>
  <w:num w:numId="5">
    <w:abstractNumId w:val="13"/>
  </w:num>
  <w:num w:numId="6">
    <w:abstractNumId w:val="4"/>
  </w:num>
  <w:num w:numId="7">
    <w:abstractNumId w:val="1"/>
  </w:num>
  <w:num w:numId="8">
    <w:abstractNumId w:val="12"/>
  </w:num>
  <w:num w:numId="9">
    <w:abstractNumId w:val="21"/>
  </w:num>
  <w:num w:numId="10">
    <w:abstractNumId w:val="24"/>
  </w:num>
  <w:num w:numId="11">
    <w:abstractNumId w:val="6"/>
  </w:num>
  <w:num w:numId="12">
    <w:abstractNumId w:val="27"/>
  </w:num>
  <w:num w:numId="13">
    <w:abstractNumId w:val="11"/>
  </w:num>
  <w:num w:numId="14">
    <w:abstractNumId w:val="9"/>
  </w:num>
  <w:num w:numId="15">
    <w:abstractNumId w:val="18"/>
  </w:num>
  <w:num w:numId="16">
    <w:abstractNumId w:val="17"/>
  </w:num>
  <w:num w:numId="17">
    <w:abstractNumId w:val="7"/>
  </w:num>
  <w:num w:numId="18">
    <w:abstractNumId w:val="19"/>
  </w:num>
  <w:num w:numId="19">
    <w:abstractNumId w:val="15"/>
  </w:num>
  <w:num w:numId="20">
    <w:abstractNumId w:val="3"/>
  </w:num>
  <w:num w:numId="21">
    <w:abstractNumId w:val="25"/>
  </w:num>
  <w:num w:numId="22">
    <w:abstractNumId w:val="22"/>
  </w:num>
  <w:num w:numId="23">
    <w:abstractNumId w:val="20"/>
  </w:num>
  <w:num w:numId="24">
    <w:abstractNumId w:val="8"/>
  </w:num>
  <w:num w:numId="25">
    <w:abstractNumId w:val="10"/>
  </w:num>
  <w:num w:numId="26">
    <w:abstractNumId w:val="5"/>
  </w:num>
  <w:num w:numId="27">
    <w:abstractNumId w:val="2"/>
  </w:num>
  <w:num w:numId="28">
    <w:abstractNumId w:val="0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705240"/>
    <w:rsid w:val="000001C3"/>
    <w:rsid w:val="000016F3"/>
    <w:rsid w:val="000151E6"/>
    <w:rsid w:val="00022CB6"/>
    <w:rsid w:val="000245E8"/>
    <w:rsid w:val="00024C94"/>
    <w:rsid w:val="00060134"/>
    <w:rsid w:val="000722B9"/>
    <w:rsid w:val="0007775F"/>
    <w:rsid w:val="000830FA"/>
    <w:rsid w:val="00095165"/>
    <w:rsid w:val="000A121A"/>
    <w:rsid w:val="000C7287"/>
    <w:rsid w:val="000D4ED7"/>
    <w:rsid w:val="000D7396"/>
    <w:rsid w:val="000F28DF"/>
    <w:rsid w:val="000F6E31"/>
    <w:rsid w:val="001073F3"/>
    <w:rsid w:val="00107F74"/>
    <w:rsid w:val="0011369F"/>
    <w:rsid w:val="001244E4"/>
    <w:rsid w:val="0013524D"/>
    <w:rsid w:val="00172A7F"/>
    <w:rsid w:val="00187E57"/>
    <w:rsid w:val="001A1EAE"/>
    <w:rsid w:val="001A4E6D"/>
    <w:rsid w:val="001A7E6D"/>
    <w:rsid w:val="001B7EFC"/>
    <w:rsid w:val="002027F7"/>
    <w:rsid w:val="00203D4F"/>
    <w:rsid w:val="00207BA8"/>
    <w:rsid w:val="002212DF"/>
    <w:rsid w:val="002223F1"/>
    <w:rsid w:val="00253027"/>
    <w:rsid w:val="0026137A"/>
    <w:rsid w:val="00261AAB"/>
    <w:rsid w:val="00266202"/>
    <w:rsid w:val="00282FD6"/>
    <w:rsid w:val="00290C63"/>
    <w:rsid w:val="0029287E"/>
    <w:rsid w:val="002A326C"/>
    <w:rsid w:val="002B1D31"/>
    <w:rsid w:val="002C4CB7"/>
    <w:rsid w:val="002D39F1"/>
    <w:rsid w:val="002F7E86"/>
    <w:rsid w:val="0030162A"/>
    <w:rsid w:val="003230E2"/>
    <w:rsid w:val="00326AA9"/>
    <w:rsid w:val="00327805"/>
    <w:rsid w:val="0035312B"/>
    <w:rsid w:val="00363E31"/>
    <w:rsid w:val="00372BE7"/>
    <w:rsid w:val="00384488"/>
    <w:rsid w:val="0038533F"/>
    <w:rsid w:val="00391E68"/>
    <w:rsid w:val="003A6229"/>
    <w:rsid w:val="003A7942"/>
    <w:rsid w:val="003B4A06"/>
    <w:rsid w:val="003C4439"/>
    <w:rsid w:val="003C770C"/>
    <w:rsid w:val="003D6F40"/>
    <w:rsid w:val="003F7B1B"/>
    <w:rsid w:val="00410FBB"/>
    <w:rsid w:val="00412FE7"/>
    <w:rsid w:val="00426883"/>
    <w:rsid w:val="00445507"/>
    <w:rsid w:val="00483A85"/>
    <w:rsid w:val="00515DA2"/>
    <w:rsid w:val="005175DA"/>
    <w:rsid w:val="005435EF"/>
    <w:rsid w:val="00561720"/>
    <w:rsid w:val="00567CC3"/>
    <w:rsid w:val="00572C56"/>
    <w:rsid w:val="00575680"/>
    <w:rsid w:val="00576669"/>
    <w:rsid w:val="00583B98"/>
    <w:rsid w:val="005A11F5"/>
    <w:rsid w:val="005D66DA"/>
    <w:rsid w:val="005E5741"/>
    <w:rsid w:val="005F7EDE"/>
    <w:rsid w:val="00604216"/>
    <w:rsid w:val="0061679F"/>
    <w:rsid w:val="00655706"/>
    <w:rsid w:val="00664CC4"/>
    <w:rsid w:val="00673F54"/>
    <w:rsid w:val="006747A8"/>
    <w:rsid w:val="00675283"/>
    <w:rsid w:val="006861F0"/>
    <w:rsid w:val="006A0CE0"/>
    <w:rsid w:val="006C25BF"/>
    <w:rsid w:val="006C416A"/>
    <w:rsid w:val="006C7906"/>
    <w:rsid w:val="006E14B8"/>
    <w:rsid w:val="006E5C68"/>
    <w:rsid w:val="00705240"/>
    <w:rsid w:val="007062EE"/>
    <w:rsid w:val="00706ADC"/>
    <w:rsid w:val="00746F2C"/>
    <w:rsid w:val="007643B0"/>
    <w:rsid w:val="00766E67"/>
    <w:rsid w:val="007708EC"/>
    <w:rsid w:val="00791A0B"/>
    <w:rsid w:val="007A1320"/>
    <w:rsid w:val="007A3C32"/>
    <w:rsid w:val="007D209B"/>
    <w:rsid w:val="007D4B7E"/>
    <w:rsid w:val="007E4765"/>
    <w:rsid w:val="007F2587"/>
    <w:rsid w:val="007F542C"/>
    <w:rsid w:val="007F6DC0"/>
    <w:rsid w:val="00835E1B"/>
    <w:rsid w:val="008402D2"/>
    <w:rsid w:val="00863D81"/>
    <w:rsid w:val="00867034"/>
    <w:rsid w:val="008A05AB"/>
    <w:rsid w:val="008C6778"/>
    <w:rsid w:val="008E104C"/>
    <w:rsid w:val="008F7B2F"/>
    <w:rsid w:val="009208EA"/>
    <w:rsid w:val="00944278"/>
    <w:rsid w:val="00963A75"/>
    <w:rsid w:val="00965203"/>
    <w:rsid w:val="00966874"/>
    <w:rsid w:val="0097330F"/>
    <w:rsid w:val="009877B4"/>
    <w:rsid w:val="009D631D"/>
    <w:rsid w:val="009F097E"/>
    <w:rsid w:val="009F2B71"/>
    <w:rsid w:val="00A02634"/>
    <w:rsid w:val="00A21AF8"/>
    <w:rsid w:val="00A332B2"/>
    <w:rsid w:val="00A51393"/>
    <w:rsid w:val="00A654FE"/>
    <w:rsid w:val="00A724D3"/>
    <w:rsid w:val="00A759F5"/>
    <w:rsid w:val="00A7659A"/>
    <w:rsid w:val="00A8316D"/>
    <w:rsid w:val="00A848F7"/>
    <w:rsid w:val="00AB6A5E"/>
    <w:rsid w:val="00AB7889"/>
    <w:rsid w:val="00AC7C30"/>
    <w:rsid w:val="00AE464A"/>
    <w:rsid w:val="00AE566B"/>
    <w:rsid w:val="00AF712C"/>
    <w:rsid w:val="00B009B9"/>
    <w:rsid w:val="00B02F5E"/>
    <w:rsid w:val="00B17AD0"/>
    <w:rsid w:val="00B424C0"/>
    <w:rsid w:val="00B77568"/>
    <w:rsid w:val="00B84CFE"/>
    <w:rsid w:val="00B86C62"/>
    <w:rsid w:val="00B91536"/>
    <w:rsid w:val="00BA6ECB"/>
    <w:rsid w:val="00BB6A6B"/>
    <w:rsid w:val="00BC68FC"/>
    <w:rsid w:val="00C1304F"/>
    <w:rsid w:val="00C14AAD"/>
    <w:rsid w:val="00C246F1"/>
    <w:rsid w:val="00C26625"/>
    <w:rsid w:val="00C2692F"/>
    <w:rsid w:val="00C315A1"/>
    <w:rsid w:val="00C31D8F"/>
    <w:rsid w:val="00C65ACF"/>
    <w:rsid w:val="00C70497"/>
    <w:rsid w:val="00C77E83"/>
    <w:rsid w:val="00C81ADB"/>
    <w:rsid w:val="00CA6A0B"/>
    <w:rsid w:val="00CC551D"/>
    <w:rsid w:val="00CC7A8A"/>
    <w:rsid w:val="00CD0964"/>
    <w:rsid w:val="00CE02BC"/>
    <w:rsid w:val="00CE0B73"/>
    <w:rsid w:val="00CF4478"/>
    <w:rsid w:val="00D42744"/>
    <w:rsid w:val="00D4443C"/>
    <w:rsid w:val="00D51920"/>
    <w:rsid w:val="00D83424"/>
    <w:rsid w:val="00D84B49"/>
    <w:rsid w:val="00D85DB8"/>
    <w:rsid w:val="00DA1298"/>
    <w:rsid w:val="00DA179C"/>
    <w:rsid w:val="00DA1816"/>
    <w:rsid w:val="00DA5AD4"/>
    <w:rsid w:val="00DA747F"/>
    <w:rsid w:val="00DC0C7C"/>
    <w:rsid w:val="00DC7A50"/>
    <w:rsid w:val="00DD1964"/>
    <w:rsid w:val="00DD4E25"/>
    <w:rsid w:val="00DE3244"/>
    <w:rsid w:val="00DF4E20"/>
    <w:rsid w:val="00E05125"/>
    <w:rsid w:val="00E1688E"/>
    <w:rsid w:val="00E5448B"/>
    <w:rsid w:val="00E64EDC"/>
    <w:rsid w:val="00E9721E"/>
    <w:rsid w:val="00EA4B4E"/>
    <w:rsid w:val="00EA7429"/>
    <w:rsid w:val="00EC7EEB"/>
    <w:rsid w:val="00ED03F6"/>
    <w:rsid w:val="00ED2053"/>
    <w:rsid w:val="00ED2E93"/>
    <w:rsid w:val="00EE0D59"/>
    <w:rsid w:val="00F1181A"/>
    <w:rsid w:val="00F322AA"/>
    <w:rsid w:val="00F33118"/>
    <w:rsid w:val="00F42A7A"/>
    <w:rsid w:val="00F50F05"/>
    <w:rsid w:val="00F527D6"/>
    <w:rsid w:val="00FA497D"/>
    <w:rsid w:val="00FA71F8"/>
    <w:rsid w:val="00FC7621"/>
    <w:rsid w:val="00FD5219"/>
    <w:rsid w:val="00FE0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09B"/>
    <w:pPr>
      <w:spacing w:line="360" w:lineRule="auto"/>
      <w:ind w:firstLine="360"/>
      <w:jc w:val="both"/>
    </w:pPr>
    <w:rPr>
      <w:rFonts w:ascii="Times New Roman" w:hAnsi="Times New Roman"/>
      <w:sz w:val="24"/>
      <w:szCs w:val="22"/>
      <w:lang w:val="en-US" w:bidi="en-US"/>
    </w:rPr>
  </w:style>
  <w:style w:type="paragraph" w:styleId="1">
    <w:name w:val="heading 1"/>
    <w:basedOn w:val="a"/>
    <w:next w:val="a"/>
    <w:link w:val="1Char"/>
    <w:uiPriority w:val="9"/>
    <w:qFormat/>
    <w:rsid w:val="00515DA2"/>
    <w:pPr>
      <w:pBdr>
        <w:bottom w:val="single" w:sz="12" w:space="1" w:color="365F91"/>
      </w:pBdr>
      <w:spacing w:before="600" w:after="80"/>
      <w:ind w:firstLine="0"/>
      <w:outlineLvl w:val="0"/>
    </w:pPr>
    <w:rPr>
      <w:b/>
      <w:bCs/>
      <w:color w:val="365F91"/>
      <w:sz w:val="28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15DA2"/>
    <w:pPr>
      <w:pBdr>
        <w:bottom w:val="single" w:sz="12" w:space="1" w:color="4F81BD"/>
      </w:pBdr>
      <w:spacing w:before="200" w:after="80" w:line="240" w:lineRule="auto"/>
      <w:ind w:firstLine="0"/>
      <w:outlineLvl w:val="1"/>
    </w:pPr>
    <w:rPr>
      <w:b/>
      <w:color w:val="365F91"/>
      <w:sz w:val="28"/>
      <w:szCs w:val="24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515DA2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Theme="majorEastAsia" w:hAnsi="Cambria" w:cstheme="majorBidi"/>
      <w:color w:val="4F81BD"/>
      <w:szCs w:val="24"/>
      <w:lang w:val="el-GR" w:bidi="ar-SA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15DA2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Cs w:val="24"/>
      <w:lang w:val="el-GR" w:bidi="ar-SA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15DA2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  <w:lang w:val="el-GR" w:bidi="ar-SA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15DA2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  <w:lang w:val="el-GR" w:bidi="ar-SA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15DA2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  <w:lang w:val="el-GR" w:bidi="ar-SA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15DA2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  <w:lang w:val="el-GR" w:bidi="ar-SA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15DA2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  <w:lang w:val="el-G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Στυλ3"/>
    <w:basedOn w:val="30"/>
    <w:qFormat/>
    <w:rsid w:val="00515DA2"/>
    <w:pPr>
      <w:numPr>
        <w:ilvl w:val="2"/>
        <w:numId w:val="2"/>
      </w:numPr>
      <w:spacing w:before="120" w:after="120"/>
    </w:pPr>
    <w:rPr>
      <w:rFonts w:ascii="Times New Roman" w:eastAsia="Times New Roman" w:hAnsi="Times New Roman" w:cs="Times New Roman"/>
      <w:lang w:bidi="en-US"/>
    </w:rPr>
  </w:style>
  <w:style w:type="character" w:customStyle="1" w:styleId="3Char">
    <w:name w:val="Επικεφαλίδα 3 Char"/>
    <w:basedOn w:val="a0"/>
    <w:link w:val="30"/>
    <w:uiPriority w:val="9"/>
    <w:semiHidden/>
    <w:rsid w:val="00515DA2"/>
    <w:rPr>
      <w:rFonts w:ascii="Cambria" w:eastAsiaTheme="majorEastAsia" w:hAnsi="Cambria" w:cstheme="majorBidi"/>
      <w:color w:val="4F81BD"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515DA2"/>
    <w:rPr>
      <w:rFonts w:ascii="Times New Roman" w:hAnsi="Times New Roman"/>
      <w:b/>
      <w:bCs/>
      <w:color w:val="365F91"/>
      <w:sz w:val="28"/>
      <w:szCs w:val="24"/>
      <w:lang w:val="en-US" w:bidi="en-US"/>
    </w:rPr>
  </w:style>
  <w:style w:type="character" w:customStyle="1" w:styleId="2Char">
    <w:name w:val="Επικεφαλίδα 2 Char"/>
    <w:basedOn w:val="a0"/>
    <w:link w:val="2"/>
    <w:uiPriority w:val="9"/>
    <w:rsid w:val="00515DA2"/>
    <w:rPr>
      <w:rFonts w:ascii="Times New Roman" w:hAnsi="Times New Roman"/>
      <w:b/>
      <w:color w:val="365F91"/>
      <w:sz w:val="28"/>
      <w:szCs w:val="24"/>
      <w:lang w:val="en-US" w:bidi="en-US"/>
    </w:rPr>
  </w:style>
  <w:style w:type="character" w:customStyle="1" w:styleId="4Char">
    <w:name w:val="Επικεφαλίδα 4 Char"/>
    <w:basedOn w:val="a0"/>
    <w:link w:val="4"/>
    <w:uiPriority w:val="9"/>
    <w:semiHidden/>
    <w:rsid w:val="00515DA2"/>
    <w:rPr>
      <w:rFonts w:ascii="Cambria" w:hAnsi="Cambria"/>
      <w:i/>
      <w:iCs/>
      <w:color w:val="4F81BD"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semiHidden/>
    <w:rsid w:val="00515DA2"/>
    <w:rPr>
      <w:rFonts w:ascii="Cambria" w:hAnsi="Cambria"/>
      <w:color w:val="4F81BD"/>
    </w:rPr>
  </w:style>
  <w:style w:type="character" w:customStyle="1" w:styleId="6Char">
    <w:name w:val="Επικεφαλίδα 6 Char"/>
    <w:basedOn w:val="a0"/>
    <w:link w:val="6"/>
    <w:uiPriority w:val="9"/>
    <w:semiHidden/>
    <w:rsid w:val="00515DA2"/>
    <w:rPr>
      <w:rFonts w:ascii="Cambria" w:hAnsi="Cambria"/>
      <w:i/>
      <w:iCs/>
      <w:color w:val="4F81BD"/>
    </w:rPr>
  </w:style>
  <w:style w:type="character" w:customStyle="1" w:styleId="7Char">
    <w:name w:val="Επικεφαλίδα 7 Char"/>
    <w:basedOn w:val="a0"/>
    <w:link w:val="7"/>
    <w:uiPriority w:val="9"/>
    <w:semiHidden/>
    <w:rsid w:val="00515DA2"/>
    <w:rPr>
      <w:rFonts w:ascii="Cambria" w:hAnsi="Cambria"/>
      <w:b/>
      <w:bCs/>
      <w:color w:val="9BBB59"/>
    </w:rPr>
  </w:style>
  <w:style w:type="character" w:customStyle="1" w:styleId="8Char">
    <w:name w:val="Επικεφαλίδα 8 Char"/>
    <w:basedOn w:val="a0"/>
    <w:link w:val="8"/>
    <w:uiPriority w:val="9"/>
    <w:semiHidden/>
    <w:rsid w:val="00515DA2"/>
    <w:rPr>
      <w:rFonts w:ascii="Cambria" w:hAnsi="Cambria"/>
      <w:b/>
      <w:bCs/>
      <w:i/>
      <w:iCs/>
      <w:color w:val="9BBB59"/>
    </w:rPr>
  </w:style>
  <w:style w:type="character" w:customStyle="1" w:styleId="9Char">
    <w:name w:val="Επικεφαλίδα 9 Char"/>
    <w:basedOn w:val="a0"/>
    <w:link w:val="9"/>
    <w:uiPriority w:val="9"/>
    <w:semiHidden/>
    <w:rsid w:val="00515DA2"/>
    <w:rPr>
      <w:rFonts w:ascii="Cambria" w:hAnsi="Cambria"/>
      <w:i/>
      <w:iCs/>
      <w:color w:val="9BBB59"/>
    </w:rPr>
  </w:style>
  <w:style w:type="paragraph" w:styleId="a3">
    <w:name w:val="caption"/>
    <w:basedOn w:val="a"/>
    <w:next w:val="a"/>
    <w:unhideWhenUsed/>
    <w:qFormat/>
    <w:rsid w:val="00515DA2"/>
    <w:pPr>
      <w:spacing w:line="240" w:lineRule="auto"/>
      <w:jc w:val="left"/>
    </w:pPr>
    <w:rPr>
      <w:bCs/>
      <w:sz w:val="22"/>
      <w:szCs w:val="18"/>
    </w:rPr>
  </w:style>
  <w:style w:type="paragraph" w:styleId="a4">
    <w:name w:val="Title"/>
    <w:basedOn w:val="a"/>
    <w:next w:val="a"/>
    <w:link w:val="Char"/>
    <w:uiPriority w:val="10"/>
    <w:qFormat/>
    <w:rsid w:val="00515DA2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  <w:lang w:val="el-GR" w:bidi="ar-SA"/>
    </w:rPr>
  </w:style>
  <w:style w:type="character" w:customStyle="1" w:styleId="Char">
    <w:name w:val="Τίτλος Char"/>
    <w:basedOn w:val="a0"/>
    <w:link w:val="a4"/>
    <w:uiPriority w:val="10"/>
    <w:rsid w:val="00515DA2"/>
    <w:rPr>
      <w:rFonts w:ascii="Cambria" w:hAnsi="Cambria"/>
      <w:i/>
      <w:iCs/>
      <w:color w:val="243F60"/>
      <w:sz w:val="60"/>
      <w:szCs w:val="60"/>
    </w:rPr>
  </w:style>
  <w:style w:type="paragraph" w:styleId="a5">
    <w:name w:val="Subtitle"/>
    <w:basedOn w:val="a"/>
    <w:next w:val="a"/>
    <w:link w:val="Char0"/>
    <w:uiPriority w:val="11"/>
    <w:qFormat/>
    <w:rsid w:val="00515DA2"/>
    <w:pPr>
      <w:spacing w:before="200" w:after="900"/>
      <w:ind w:firstLine="0"/>
      <w:jc w:val="right"/>
    </w:pPr>
    <w:rPr>
      <w:rFonts w:ascii="Calibri" w:hAnsi="Calibri"/>
      <w:i/>
      <w:iCs/>
      <w:szCs w:val="24"/>
      <w:lang w:val="el-GR" w:bidi="ar-SA"/>
    </w:rPr>
  </w:style>
  <w:style w:type="character" w:customStyle="1" w:styleId="Char0">
    <w:name w:val="Υπότιτλος Char"/>
    <w:basedOn w:val="a0"/>
    <w:link w:val="a5"/>
    <w:uiPriority w:val="11"/>
    <w:rsid w:val="00515DA2"/>
    <w:rPr>
      <w:i/>
      <w:iCs/>
      <w:sz w:val="24"/>
      <w:szCs w:val="24"/>
    </w:rPr>
  </w:style>
  <w:style w:type="character" w:styleId="a6">
    <w:name w:val="Strong"/>
    <w:basedOn w:val="a0"/>
    <w:uiPriority w:val="22"/>
    <w:qFormat/>
    <w:rsid w:val="00515DA2"/>
    <w:rPr>
      <w:b/>
      <w:bCs/>
      <w:spacing w:val="0"/>
    </w:rPr>
  </w:style>
  <w:style w:type="character" w:styleId="a7">
    <w:name w:val="Emphasis"/>
    <w:uiPriority w:val="20"/>
    <w:qFormat/>
    <w:rsid w:val="00515DA2"/>
    <w:rPr>
      <w:b/>
      <w:bCs/>
      <w:i/>
      <w:iCs/>
      <w:color w:val="5A5A5A"/>
    </w:rPr>
  </w:style>
  <w:style w:type="paragraph" w:styleId="a8">
    <w:name w:val="No Spacing"/>
    <w:basedOn w:val="a"/>
    <w:link w:val="Char1"/>
    <w:uiPriority w:val="1"/>
    <w:qFormat/>
    <w:rsid w:val="00515DA2"/>
    <w:pPr>
      <w:ind w:firstLine="0"/>
    </w:pPr>
    <w:rPr>
      <w:rFonts w:ascii="Calibri" w:hAnsi="Calibri"/>
      <w:sz w:val="20"/>
      <w:szCs w:val="20"/>
      <w:lang w:val="el-GR" w:bidi="ar-SA"/>
    </w:rPr>
  </w:style>
  <w:style w:type="character" w:customStyle="1" w:styleId="Char1">
    <w:name w:val="Χωρίς διάστιχο Char"/>
    <w:basedOn w:val="a0"/>
    <w:link w:val="a8"/>
    <w:uiPriority w:val="1"/>
    <w:rsid w:val="00515DA2"/>
  </w:style>
  <w:style w:type="paragraph" w:styleId="a9">
    <w:name w:val="List Paragraph"/>
    <w:basedOn w:val="a"/>
    <w:uiPriority w:val="34"/>
    <w:qFormat/>
    <w:rsid w:val="00515DA2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515DA2"/>
    <w:rPr>
      <w:rFonts w:ascii="Cambria" w:hAnsi="Cambria"/>
      <w:i/>
      <w:iCs/>
      <w:color w:val="5A5A5A"/>
      <w:sz w:val="20"/>
      <w:szCs w:val="20"/>
      <w:lang w:val="el-GR" w:bidi="ar-SA"/>
    </w:rPr>
  </w:style>
  <w:style w:type="character" w:customStyle="1" w:styleId="Char2">
    <w:name w:val="Απόσπασμα Char"/>
    <w:basedOn w:val="a0"/>
    <w:link w:val="aa"/>
    <w:uiPriority w:val="29"/>
    <w:rsid w:val="00515DA2"/>
    <w:rPr>
      <w:rFonts w:ascii="Cambria" w:hAnsi="Cambria"/>
      <w:i/>
      <w:iCs/>
      <w:color w:val="5A5A5A"/>
    </w:rPr>
  </w:style>
  <w:style w:type="paragraph" w:styleId="ab">
    <w:name w:val="Intense Quote"/>
    <w:basedOn w:val="a"/>
    <w:next w:val="a"/>
    <w:link w:val="Char3"/>
    <w:uiPriority w:val="30"/>
    <w:qFormat/>
    <w:rsid w:val="00515DA2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Cs w:val="24"/>
      <w:lang w:val="el-GR" w:bidi="ar-SA"/>
    </w:rPr>
  </w:style>
  <w:style w:type="character" w:customStyle="1" w:styleId="Char3">
    <w:name w:val="Έντονο εισαγωγικό Char"/>
    <w:basedOn w:val="a0"/>
    <w:link w:val="ab"/>
    <w:uiPriority w:val="30"/>
    <w:rsid w:val="00515DA2"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character" w:styleId="ac">
    <w:name w:val="Subtle Emphasis"/>
    <w:uiPriority w:val="19"/>
    <w:qFormat/>
    <w:rsid w:val="00515DA2"/>
    <w:rPr>
      <w:i/>
      <w:iCs/>
      <w:color w:val="5A5A5A"/>
    </w:rPr>
  </w:style>
  <w:style w:type="character" w:styleId="ad">
    <w:name w:val="Intense Emphasis"/>
    <w:uiPriority w:val="21"/>
    <w:qFormat/>
    <w:rsid w:val="00515DA2"/>
    <w:rPr>
      <w:b/>
      <w:bCs/>
      <w:i/>
      <w:iCs/>
      <w:color w:val="4F81BD"/>
      <w:sz w:val="22"/>
      <w:szCs w:val="22"/>
    </w:rPr>
  </w:style>
  <w:style w:type="character" w:styleId="ae">
    <w:name w:val="Subtle Reference"/>
    <w:uiPriority w:val="31"/>
    <w:qFormat/>
    <w:rsid w:val="00515DA2"/>
    <w:rPr>
      <w:color w:val="auto"/>
      <w:u w:val="single" w:color="9BBB59"/>
    </w:rPr>
  </w:style>
  <w:style w:type="character" w:styleId="af">
    <w:name w:val="Intense Reference"/>
    <w:basedOn w:val="a0"/>
    <w:uiPriority w:val="32"/>
    <w:qFormat/>
    <w:rsid w:val="00515DA2"/>
    <w:rPr>
      <w:b/>
      <w:bCs/>
      <w:color w:val="76923C"/>
      <w:u w:val="single" w:color="9BBB59"/>
    </w:rPr>
  </w:style>
  <w:style w:type="character" w:styleId="af0">
    <w:name w:val="Book Title"/>
    <w:basedOn w:val="a0"/>
    <w:uiPriority w:val="33"/>
    <w:qFormat/>
    <w:rsid w:val="00515DA2"/>
    <w:rPr>
      <w:rFonts w:ascii="Cambria" w:eastAsia="Times New Roman" w:hAnsi="Cambria" w:cs="Times New Roman"/>
      <w:b/>
      <w:bCs/>
      <w:i/>
      <w:iCs/>
      <w:color w:val="auto"/>
    </w:rPr>
  </w:style>
  <w:style w:type="paragraph" w:styleId="af1">
    <w:name w:val="TOC Heading"/>
    <w:basedOn w:val="1"/>
    <w:next w:val="a"/>
    <w:uiPriority w:val="39"/>
    <w:semiHidden/>
    <w:unhideWhenUsed/>
    <w:qFormat/>
    <w:rsid w:val="00515DA2"/>
    <w:pPr>
      <w:outlineLvl w:val="9"/>
    </w:pPr>
  </w:style>
  <w:style w:type="table" w:styleId="af2">
    <w:name w:val="Table Grid"/>
    <w:basedOn w:val="a1"/>
    <w:uiPriority w:val="59"/>
    <w:rsid w:val="00E168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Char4"/>
    <w:uiPriority w:val="99"/>
    <w:semiHidden/>
    <w:unhideWhenUsed/>
    <w:rsid w:val="00E1688E"/>
    <w:pPr>
      <w:spacing w:line="240" w:lineRule="auto"/>
    </w:pPr>
    <w:rPr>
      <w:sz w:val="20"/>
      <w:szCs w:val="20"/>
    </w:rPr>
  </w:style>
  <w:style w:type="character" w:customStyle="1" w:styleId="Char4">
    <w:name w:val="Κείμενο υποσημείωσης Char"/>
    <w:basedOn w:val="a0"/>
    <w:link w:val="af3"/>
    <w:uiPriority w:val="99"/>
    <w:semiHidden/>
    <w:rsid w:val="00E1688E"/>
    <w:rPr>
      <w:rFonts w:ascii="Times New Roman" w:hAnsi="Times New Roman"/>
      <w:lang w:val="en-US" w:bidi="en-US"/>
    </w:rPr>
  </w:style>
  <w:style w:type="character" w:styleId="af4">
    <w:name w:val="footnote reference"/>
    <w:basedOn w:val="a0"/>
    <w:uiPriority w:val="99"/>
    <w:semiHidden/>
    <w:unhideWhenUsed/>
    <w:rsid w:val="00E1688E"/>
    <w:rPr>
      <w:vertAlign w:val="superscript"/>
    </w:rPr>
  </w:style>
  <w:style w:type="paragraph" w:styleId="af5">
    <w:name w:val="endnote text"/>
    <w:basedOn w:val="a"/>
    <w:link w:val="Char5"/>
    <w:unhideWhenUsed/>
    <w:rsid w:val="007062EE"/>
    <w:pPr>
      <w:spacing w:line="240" w:lineRule="auto"/>
    </w:pPr>
    <w:rPr>
      <w:sz w:val="20"/>
      <w:szCs w:val="20"/>
    </w:rPr>
  </w:style>
  <w:style w:type="character" w:customStyle="1" w:styleId="Char5">
    <w:name w:val="Κείμενο σημείωσης τέλους Char"/>
    <w:basedOn w:val="a0"/>
    <w:link w:val="af5"/>
    <w:rsid w:val="007062EE"/>
    <w:rPr>
      <w:rFonts w:ascii="Times New Roman" w:hAnsi="Times New Roman"/>
      <w:lang w:val="en-US" w:bidi="en-US"/>
    </w:rPr>
  </w:style>
  <w:style w:type="character" w:styleId="af6">
    <w:name w:val="endnote reference"/>
    <w:basedOn w:val="a0"/>
    <w:uiPriority w:val="99"/>
    <w:semiHidden/>
    <w:unhideWhenUsed/>
    <w:rsid w:val="007062EE"/>
    <w:rPr>
      <w:vertAlign w:val="superscript"/>
    </w:rPr>
  </w:style>
  <w:style w:type="paragraph" w:styleId="af7">
    <w:name w:val="header"/>
    <w:basedOn w:val="a"/>
    <w:link w:val="Char6"/>
    <w:unhideWhenUsed/>
    <w:rsid w:val="007062EE"/>
    <w:pPr>
      <w:tabs>
        <w:tab w:val="center" w:pos="4153"/>
        <w:tab w:val="right" w:pos="8306"/>
      </w:tabs>
      <w:spacing w:line="240" w:lineRule="auto"/>
    </w:pPr>
  </w:style>
  <w:style w:type="character" w:customStyle="1" w:styleId="Char6">
    <w:name w:val="Κεφαλίδα Char"/>
    <w:basedOn w:val="a0"/>
    <w:link w:val="af7"/>
    <w:uiPriority w:val="99"/>
    <w:rsid w:val="007062EE"/>
    <w:rPr>
      <w:rFonts w:ascii="Times New Roman" w:hAnsi="Times New Roman"/>
      <w:sz w:val="24"/>
      <w:szCs w:val="22"/>
      <w:lang w:val="en-US" w:bidi="en-US"/>
    </w:rPr>
  </w:style>
  <w:style w:type="paragraph" w:styleId="af8">
    <w:name w:val="footer"/>
    <w:basedOn w:val="a"/>
    <w:link w:val="Char7"/>
    <w:uiPriority w:val="99"/>
    <w:unhideWhenUsed/>
    <w:rsid w:val="007062EE"/>
    <w:pPr>
      <w:tabs>
        <w:tab w:val="center" w:pos="4153"/>
        <w:tab w:val="right" w:pos="8306"/>
      </w:tabs>
      <w:spacing w:line="240" w:lineRule="auto"/>
    </w:pPr>
  </w:style>
  <w:style w:type="character" w:customStyle="1" w:styleId="Char7">
    <w:name w:val="Υποσέλιδο Char"/>
    <w:basedOn w:val="a0"/>
    <w:link w:val="af8"/>
    <w:uiPriority w:val="99"/>
    <w:rsid w:val="007062EE"/>
    <w:rPr>
      <w:rFonts w:ascii="Times New Roman" w:hAnsi="Times New Roman"/>
      <w:sz w:val="24"/>
      <w:szCs w:val="22"/>
      <w:lang w:val="en-US" w:bidi="en-US"/>
    </w:rPr>
  </w:style>
  <w:style w:type="numbering" w:styleId="111111">
    <w:name w:val="Outline List 2"/>
    <w:basedOn w:val="a2"/>
    <w:uiPriority w:val="99"/>
    <w:semiHidden/>
    <w:unhideWhenUsed/>
    <w:rsid w:val="006C25BF"/>
    <w:pPr>
      <w:numPr>
        <w:numId w:val="12"/>
      </w:numPr>
    </w:pPr>
  </w:style>
  <w:style w:type="table" w:styleId="10">
    <w:name w:val="Table Simple 1"/>
    <w:basedOn w:val="a1"/>
    <w:uiPriority w:val="99"/>
    <w:semiHidden/>
    <w:unhideWhenUsed/>
    <w:rsid w:val="006C25BF"/>
    <w:pPr>
      <w:spacing w:line="360" w:lineRule="auto"/>
      <w:ind w:firstLine="36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Char10">
    <w:name w:val="Κεφαλίδα Char1"/>
    <w:semiHidden/>
    <w:locked/>
    <w:rsid w:val="00DA747F"/>
    <w:rPr>
      <w:lang w:val="el-GR" w:eastAsia="el-GR" w:bidi="ar-SA"/>
    </w:rPr>
  </w:style>
  <w:style w:type="paragraph" w:styleId="af9">
    <w:name w:val="Balloon Text"/>
    <w:basedOn w:val="a"/>
    <w:link w:val="Char8"/>
    <w:uiPriority w:val="99"/>
    <w:semiHidden/>
    <w:unhideWhenUsed/>
    <w:rsid w:val="00DA74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8">
    <w:name w:val="Κείμενο πλαισίου Char"/>
    <w:basedOn w:val="a0"/>
    <w:link w:val="af9"/>
    <w:uiPriority w:val="99"/>
    <w:semiHidden/>
    <w:rsid w:val="00DA747F"/>
    <w:rPr>
      <w:rFonts w:ascii="Tahoma" w:hAnsi="Tahoma" w:cs="Tahoma"/>
      <w:sz w:val="16"/>
      <w:szCs w:val="16"/>
      <w:lang w:val="en-US" w:bidi="en-US"/>
    </w:rPr>
  </w:style>
  <w:style w:type="paragraph" w:customStyle="1" w:styleId="Default">
    <w:name w:val="Default"/>
    <w:rsid w:val="00DA74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DA747F"/>
    <w:rPr>
      <w:color w:val="0000FF"/>
      <w:u w:val="single"/>
    </w:rPr>
  </w:style>
  <w:style w:type="character" w:customStyle="1" w:styleId="afa">
    <w:name w:val="Χαρακτήρες σημείωσης τέλους"/>
    <w:rsid w:val="005175DA"/>
    <w:rPr>
      <w:vertAlign w:val="superscript"/>
    </w:rPr>
  </w:style>
  <w:style w:type="paragraph" w:styleId="afb">
    <w:name w:val="Body Text"/>
    <w:basedOn w:val="a"/>
    <w:link w:val="Char9"/>
    <w:semiHidden/>
    <w:rsid w:val="00675283"/>
    <w:pPr>
      <w:suppressLineNumbers/>
      <w:suppressAutoHyphens/>
      <w:spacing w:after="120" w:line="276" w:lineRule="auto"/>
      <w:ind w:firstLine="0"/>
      <w:jc w:val="left"/>
    </w:pPr>
    <w:rPr>
      <w:rFonts w:ascii="Calibri" w:hAnsi="Calibri" w:cs="Calibri"/>
      <w:sz w:val="22"/>
      <w:lang w:eastAsia="ar-SA" w:bidi="ar-SA"/>
    </w:rPr>
  </w:style>
  <w:style w:type="character" w:customStyle="1" w:styleId="Char9">
    <w:name w:val="Σώμα κειμένου Char"/>
    <w:basedOn w:val="a0"/>
    <w:link w:val="afb"/>
    <w:semiHidden/>
    <w:rsid w:val="00675283"/>
    <w:rPr>
      <w:rFonts w:cs="Calibri"/>
      <w:sz w:val="22"/>
      <w:szCs w:val="22"/>
      <w:lang w:val="en-US" w:eastAsia="ar-SA"/>
    </w:rPr>
  </w:style>
  <w:style w:type="paragraph" w:styleId="afc">
    <w:name w:val="Body Text Indent"/>
    <w:basedOn w:val="a"/>
    <w:link w:val="Chara"/>
    <w:semiHidden/>
    <w:rsid w:val="00675283"/>
    <w:pPr>
      <w:widowControl w:val="0"/>
      <w:suppressAutoHyphens/>
      <w:overflowPunct w:val="0"/>
      <w:autoSpaceDE w:val="0"/>
      <w:spacing w:line="216" w:lineRule="auto"/>
      <w:ind w:right="-154" w:firstLine="569"/>
      <w:jc w:val="left"/>
    </w:pPr>
    <w:rPr>
      <w:rFonts w:ascii="Century Gothic" w:hAnsi="Century Gothic" w:cs="Century Gothic"/>
      <w:sz w:val="22"/>
      <w:lang w:val="el-GR" w:eastAsia="ar-SA" w:bidi="ar-SA"/>
    </w:rPr>
  </w:style>
  <w:style w:type="character" w:customStyle="1" w:styleId="Chara">
    <w:name w:val="Σώμα κείμενου με εσοχή Char"/>
    <w:basedOn w:val="a0"/>
    <w:link w:val="afc"/>
    <w:semiHidden/>
    <w:rsid w:val="00675283"/>
    <w:rPr>
      <w:rFonts w:ascii="Century Gothic" w:hAnsi="Century Gothic" w:cs="Century Gothic"/>
      <w:sz w:val="22"/>
      <w:szCs w:val="22"/>
      <w:lang w:eastAsia="ar-SA"/>
    </w:rPr>
  </w:style>
  <w:style w:type="paragraph" w:customStyle="1" w:styleId="para-1">
    <w:name w:val="para-1"/>
    <w:basedOn w:val="a"/>
    <w:rsid w:val="00675283"/>
    <w:pPr>
      <w:widowControl w:val="0"/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spacing w:line="240" w:lineRule="auto"/>
      <w:ind w:left="1021" w:hanging="1021"/>
    </w:pPr>
    <w:rPr>
      <w:rFonts w:ascii="Arial" w:eastAsia="Andale Sans UI" w:hAnsi="Arial" w:cs="Arial"/>
      <w:spacing w:val="5"/>
      <w:kern w:val="1"/>
      <w:sz w:val="22"/>
      <w:szCs w:val="24"/>
      <w:lang w:val="el-GR" w:eastAsia="zh-CN" w:bidi="ar-SA"/>
    </w:rPr>
  </w:style>
  <w:style w:type="character" w:customStyle="1" w:styleId="20">
    <w:name w:val="Παραπομπή σημείωσης τέλους2"/>
    <w:rsid w:val="00DF4E20"/>
    <w:rPr>
      <w:vertAlign w:val="superscript"/>
    </w:rPr>
  </w:style>
  <w:style w:type="table" w:customStyle="1" w:styleId="11">
    <w:name w:val="Πλέγμα πίνακα1"/>
    <w:basedOn w:val="a1"/>
    <w:next w:val="af2"/>
    <w:uiPriority w:val="59"/>
    <w:rsid w:val="0013524D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09B"/>
    <w:pPr>
      <w:spacing w:line="360" w:lineRule="auto"/>
      <w:ind w:firstLine="360"/>
      <w:jc w:val="both"/>
    </w:pPr>
    <w:rPr>
      <w:rFonts w:ascii="Times New Roman" w:hAnsi="Times New Roman"/>
      <w:sz w:val="24"/>
      <w:szCs w:val="22"/>
      <w:lang w:val="en-US" w:bidi="en-US"/>
    </w:rPr>
  </w:style>
  <w:style w:type="paragraph" w:styleId="1">
    <w:name w:val="heading 1"/>
    <w:basedOn w:val="a"/>
    <w:next w:val="a"/>
    <w:link w:val="1Char"/>
    <w:uiPriority w:val="9"/>
    <w:qFormat/>
    <w:rsid w:val="00515DA2"/>
    <w:pPr>
      <w:pBdr>
        <w:bottom w:val="single" w:sz="12" w:space="1" w:color="365F91"/>
      </w:pBdr>
      <w:spacing w:before="600" w:after="80"/>
      <w:ind w:firstLine="0"/>
      <w:outlineLvl w:val="0"/>
    </w:pPr>
    <w:rPr>
      <w:b/>
      <w:bCs/>
      <w:color w:val="365F91"/>
      <w:sz w:val="28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15DA2"/>
    <w:pPr>
      <w:pBdr>
        <w:bottom w:val="single" w:sz="12" w:space="1" w:color="4F81BD"/>
      </w:pBdr>
      <w:spacing w:before="200" w:after="80" w:line="240" w:lineRule="auto"/>
      <w:ind w:firstLine="0"/>
      <w:outlineLvl w:val="1"/>
    </w:pPr>
    <w:rPr>
      <w:b/>
      <w:color w:val="365F91"/>
      <w:sz w:val="28"/>
      <w:szCs w:val="24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515DA2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Theme="majorEastAsia" w:hAnsi="Cambria" w:cstheme="majorBidi"/>
      <w:color w:val="4F81BD"/>
      <w:szCs w:val="24"/>
      <w:lang w:val="el-GR" w:bidi="ar-SA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15DA2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Cs w:val="24"/>
      <w:lang w:val="el-GR" w:bidi="ar-SA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15DA2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  <w:lang w:val="el-GR" w:bidi="ar-SA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15DA2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  <w:lang w:val="el-GR" w:bidi="ar-SA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15DA2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  <w:lang w:val="el-GR" w:bidi="ar-SA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15DA2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  <w:lang w:val="el-GR" w:bidi="ar-SA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15DA2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  <w:lang w:val="el-G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Στυλ3"/>
    <w:basedOn w:val="30"/>
    <w:qFormat/>
    <w:rsid w:val="00515DA2"/>
    <w:pPr>
      <w:numPr>
        <w:ilvl w:val="2"/>
        <w:numId w:val="2"/>
      </w:numPr>
      <w:spacing w:before="120" w:after="120"/>
    </w:pPr>
    <w:rPr>
      <w:rFonts w:ascii="Times New Roman" w:eastAsia="Times New Roman" w:hAnsi="Times New Roman" w:cs="Times New Roman"/>
      <w:lang w:bidi="en-US"/>
    </w:rPr>
  </w:style>
  <w:style w:type="character" w:customStyle="1" w:styleId="3Char">
    <w:name w:val="Επικεφαλίδα 3 Char"/>
    <w:basedOn w:val="a0"/>
    <w:link w:val="30"/>
    <w:uiPriority w:val="9"/>
    <w:semiHidden/>
    <w:rsid w:val="00515DA2"/>
    <w:rPr>
      <w:rFonts w:ascii="Cambria" w:eastAsiaTheme="majorEastAsia" w:hAnsi="Cambria" w:cstheme="majorBidi"/>
      <w:color w:val="4F81BD"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515DA2"/>
    <w:rPr>
      <w:rFonts w:ascii="Times New Roman" w:hAnsi="Times New Roman"/>
      <w:b/>
      <w:bCs/>
      <w:color w:val="365F91"/>
      <w:sz w:val="28"/>
      <w:szCs w:val="24"/>
      <w:lang w:val="en-US" w:bidi="en-US"/>
    </w:rPr>
  </w:style>
  <w:style w:type="character" w:customStyle="1" w:styleId="2Char">
    <w:name w:val="Επικεφαλίδα 2 Char"/>
    <w:basedOn w:val="a0"/>
    <w:link w:val="2"/>
    <w:uiPriority w:val="9"/>
    <w:rsid w:val="00515DA2"/>
    <w:rPr>
      <w:rFonts w:ascii="Times New Roman" w:hAnsi="Times New Roman"/>
      <w:b/>
      <w:color w:val="365F91"/>
      <w:sz w:val="28"/>
      <w:szCs w:val="24"/>
      <w:lang w:val="en-US" w:bidi="en-US"/>
    </w:rPr>
  </w:style>
  <w:style w:type="character" w:customStyle="1" w:styleId="4Char">
    <w:name w:val="Επικεφαλίδα 4 Char"/>
    <w:basedOn w:val="a0"/>
    <w:link w:val="4"/>
    <w:uiPriority w:val="9"/>
    <w:semiHidden/>
    <w:rsid w:val="00515DA2"/>
    <w:rPr>
      <w:rFonts w:ascii="Cambria" w:hAnsi="Cambria"/>
      <w:i/>
      <w:iCs/>
      <w:color w:val="4F81BD"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semiHidden/>
    <w:rsid w:val="00515DA2"/>
    <w:rPr>
      <w:rFonts w:ascii="Cambria" w:hAnsi="Cambria"/>
      <w:color w:val="4F81BD"/>
    </w:rPr>
  </w:style>
  <w:style w:type="character" w:customStyle="1" w:styleId="6Char">
    <w:name w:val="Επικεφαλίδα 6 Char"/>
    <w:basedOn w:val="a0"/>
    <w:link w:val="6"/>
    <w:uiPriority w:val="9"/>
    <w:semiHidden/>
    <w:rsid w:val="00515DA2"/>
    <w:rPr>
      <w:rFonts w:ascii="Cambria" w:hAnsi="Cambria"/>
      <w:i/>
      <w:iCs/>
      <w:color w:val="4F81BD"/>
    </w:rPr>
  </w:style>
  <w:style w:type="character" w:customStyle="1" w:styleId="7Char">
    <w:name w:val="Επικεφαλίδα 7 Char"/>
    <w:basedOn w:val="a0"/>
    <w:link w:val="7"/>
    <w:uiPriority w:val="9"/>
    <w:semiHidden/>
    <w:rsid w:val="00515DA2"/>
    <w:rPr>
      <w:rFonts w:ascii="Cambria" w:hAnsi="Cambria"/>
      <w:b/>
      <w:bCs/>
      <w:color w:val="9BBB59"/>
    </w:rPr>
  </w:style>
  <w:style w:type="character" w:customStyle="1" w:styleId="8Char">
    <w:name w:val="Επικεφαλίδα 8 Char"/>
    <w:basedOn w:val="a0"/>
    <w:link w:val="8"/>
    <w:uiPriority w:val="9"/>
    <w:semiHidden/>
    <w:rsid w:val="00515DA2"/>
    <w:rPr>
      <w:rFonts w:ascii="Cambria" w:hAnsi="Cambria"/>
      <w:b/>
      <w:bCs/>
      <w:i/>
      <w:iCs/>
      <w:color w:val="9BBB59"/>
    </w:rPr>
  </w:style>
  <w:style w:type="character" w:customStyle="1" w:styleId="9Char">
    <w:name w:val="Επικεφαλίδα 9 Char"/>
    <w:basedOn w:val="a0"/>
    <w:link w:val="9"/>
    <w:uiPriority w:val="9"/>
    <w:semiHidden/>
    <w:rsid w:val="00515DA2"/>
    <w:rPr>
      <w:rFonts w:ascii="Cambria" w:hAnsi="Cambria"/>
      <w:i/>
      <w:iCs/>
      <w:color w:val="9BBB59"/>
    </w:rPr>
  </w:style>
  <w:style w:type="paragraph" w:styleId="a3">
    <w:name w:val="caption"/>
    <w:basedOn w:val="a"/>
    <w:next w:val="a"/>
    <w:unhideWhenUsed/>
    <w:qFormat/>
    <w:rsid w:val="00515DA2"/>
    <w:pPr>
      <w:spacing w:line="240" w:lineRule="auto"/>
      <w:jc w:val="left"/>
    </w:pPr>
    <w:rPr>
      <w:bCs/>
      <w:sz w:val="22"/>
      <w:szCs w:val="18"/>
    </w:rPr>
  </w:style>
  <w:style w:type="paragraph" w:styleId="a4">
    <w:name w:val="Title"/>
    <w:basedOn w:val="a"/>
    <w:next w:val="a"/>
    <w:link w:val="Char"/>
    <w:uiPriority w:val="10"/>
    <w:qFormat/>
    <w:rsid w:val="00515DA2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  <w:lang w:val="el-GR" w:bidi="ar-SA"/>
    </w:rPr>
  </w:style>
  <w:style w:type="character" w:customStyle="1" w:styleId="Char">
    <w:name w:val="Τίτλος Char"/>
    <w:basedOn w:val="a0"/>
    <w:link w:val="a4"/>
    <w:uiPriority w:val="10"/>
    <w:rsid w:val="00515DA2"/>
    <w:rPr>
      <w:rFonts w:ascii="Cambria" w:hAnsi="Cambria"/>
      <w:i/>
      <w:iCs/>
      <w:color w:val="243F60"/>
      <w:sz w:val="60"/>
      <w:szCs w:val="60"/>
    </w:rPr>
  </w:style>
  <w:style w:type="paragraph" w:styleId="a5">
    <w:name w:val="Subtitle"/>
    <w:basedOn w:val="a"/>
    <w:next w:val="a"/>
    <w:link w:val="Char0"/>
    <w:uiPriority w:val="11"/>
    <w:qFormat/>
    <w:rsid w:val="00515DA2"/>
    <w:pPr>
      <w:spacing w:before="200" w:after="900"/>
      <w:ind w:firstLine="0"/>
      <w:jc w:val="right"/>
    </w:pPr>
    <w:rPr>
      <w:rFonts w:ascii="Calibri" w:hAnsi="Calibri"/>
      <w:i/>
      <w:iCs/>
      <w:szCs w:val="24"/>
      <w:lang w:val="el-GR" w:bidi="ar-SA"/>
    </w:rPr>
  </w:style>
  <w:style w:type="character" w:customStyle="1" w:styleId="Char0">
    <w:name w:val="Υπότιτλος Char"/>
    <w:basedOn w:val="a0"/>
    <w:link w:val="a5"/>
    <w:uiPriority w:val="11"/>
    <w:rsid w:val="00515DA2"/>
    <w:rPr>
      <w:i/>
      <w:iCs/>
      <w:sz w:val="24"/>
      <w:szCs w:val="24"/>
    </w:rPr>
  </w:style>
  <w:style w:type="character" w:styleId="a6">
    <w:name w:val="Strong"/>
    <w:basedOn w:val="a0"/>
    <w:uiPriority w:val="22"/>
    <w:qFormat/>
    <w:rsid w:val="00515DA2"/>
    <w:rPr>
      <w:b/>
      <w:bCs/>
      <w:spacing w:val="0"/>
    </w:rPr>
  </w:style>
  <w:style w:type="character" w:styleId="a7">
    <w:name w:val="Emphasis"/>
    <w:uiPriority w:val="20"/>
    <w:qFormat/>
    <w:rsid w:val="00515DA2"/>
    <w:rPr>
      <w:b/>
      <w:bCs/>
      <w:i/>
      <w:iCs/>
      <w:color w:val="5A5A5A"/>
    </w:rPr>
  </w:style>
  <w:style w:type="paragraph" w:styleId="a8">
    <w:name w:val="No Spacing"/>
    <w:basedOn w:val="a"/>
    <w:link w:val="Char1"/>
    <w:uiPriority w:val="1"/>
    <w:qFormat/>
    <w:rsid w:val="00515DA2"/>
    <w:pPr>
      <w:ind w:firstLine="0"/>
    </w:pPr>
    <w:rPr>
      <w:rFonts w:ascii="Calibri" w:hAnsi="Calibri"/>
      <w:sz w:val="20"/>
      <w:szCs w:val="20"/>
      <w:lang w:val="el-GR" w:bidi="ar-SA"/>
    </w:rPr>
  </w:style>
  <w:style w:type="character" w:customStyle="1" w:styleId="Char1">
    <w:name w:val="Χωρίς διάστιχο Char"/>
    <w:basedOn w:val="a0"/>
    <w:link w:val="a8"/>
    <w:uiPriority w:val="1"/>
    <w:rsid w:val="00515DA2"/>
  </w:style>
  <w:style w:type="paragraph" w:styleId="a9">
    <w:name w:val="List Paragraph"/>
    <w:basedOn w:val="a"/>
    <w:uiPriority w:val="34"/>
    <w:qFormat/>
    <w:rsid w:val="00515DA2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515DA2"/>
    <w:rPr>
      <w:rFonts w:ascii="Cambria" w:hAnsi="Cambria"/>
      <w:i/>
      <w:iCs/>
      <w:color w:val="5A5A5A"/>
      <w:sz w:val="20"/>
      <w:szCs w:val="20"/>
      <w:lang w:val="el-GR" w:bidi="ar-SA"/>
    </w:rPr>
  </w:style>
  <w:style w:type="character" w:customStyle="1" w:styleId="Char2">
    <w:name w:val="Απόσπασμα Char"/>
    <w:basedOn w:val="a0"/>
    <w:link w:val="aa"/>
    <w:uiPriority w:val="29"/>
    <w:rsid w:val="00515DA2"/>
    <w:rPr>
      <w:rFonts w:ascii="Cambria" w:hAnsi="Cambria"/>
      <w:i/>
      <w:iCs/>
      <w:color w:val="5A5A5A"/>
    </w:rPr>
  </w:style>
  <w:style w:type="paragraph" w:styleId="ab">
    <w:name w:val="Intense Quote"/>
    <w:basedOn w:val="a"/>
    <w:next w:val="a"/>
    <w:link w:val="Char3"/>
    <w:uiPriority w:val="30"/>
    <w:qFormat/>
    <w:rsid w:val="00515DA2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Cs w:val="24"/>
      <w:lang w:val="el-GR" w:bidi="ar-SA"/>
    </w:rPr>
  </w:style>
  <w:style w:type="character" w:customStyle="1" w:styleId="Char3">
    <w:name w:val="Έντονο εισαγωγικό Char"/>
    <w:basedOn w:val="a0"/>
    <w:link w:val="ab"/>
    <w:uiPriority w:val="30"/>
    <w:rsid w:val="00515DA2"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character" w:styleId="ac">
    <w:name w:val="Subtle Emphasis"/>
    <w:uiPriority w:val="19"/>
    <w:qFormat/>
    <w:rsid w:val="00515DA2"/>
    <w:rPr>
      <w:i/>
      <w:iCs/>
      <w:color w:val="5A5A5A"/>
    </w:rPr>
  </w:style>
  <w:style w:type="character" w:styleId="ad">
    <w:name w:val="Intense Emphasis"/>
    <w:uiPriority w:val="21"/>
    <w:qFormat/>
    <w:rsid w:val="00515DA2"/>
    <w:rPr>
      <w:b/>
      <w:bCs/>
      <w:i/>
      <w:iCs/>
      <w:color w:val="4F81BD"/>
      <w:sz w:val="22"/>
      <w:szCs w:val="22"/>
    </w:rPr>
  </w:style>
  <w:style w:type="character" w:styleId="ae">
    <w:name w:val="Subtle Reference"/>
    <w:uiPriority w:val="31"/>
    <w:qFormat/>
    <w:rsid w:val="00515DA2"/>
    <w:rPr>
      <w:color w:val="auto"/>
      <w:u w:val="single" w:color="9BBB59"/>
    </w:rPr>
  </w:style>
  <w:style w:type="character" w:styleId="af">
    <w:name w:val="Intense Reference"/>
    <w:basedOn w:val="a0"/>
    <w:uiPriority w:val="32"/>
    <w:qFormat/>
    <w:rsid w:val="00515DA2"/>
    <w:rPr>
      <w:b/>
      <w:bCs/>
      <w:color w:val="76923C"/>
      <w:u w:val="single" w:color="9BBB59"/>
    </w:rPr>
  </w:style>
  <w:style w:type="character" w:styleId="af0">
    <w:name w:val="Book Title"/>
    <w:basedOn w:val="a0"/>
    <w:uiPriority w:val="33"/>
    <w:qFormat/>
    <w:rsid w:val="00515DA2"/>
    <w:rPr>
      <w:rFonts w:ascii="Cambria" w:eastAsia="Times New Roman" w:hAnsi="Cambria" w:cs="Times New Roman"/>
      <w:b/>
      <w:bCs/>
      <w:i/>
      <w:iCs/>
      <w:color w:val="auto"/>
    </w:rPr>
  </w:style>
  <w:style w:type="paragraph" w:styleId="af1">
    <w:name w:val="TOC Heading"/>
    <w:basedOn w:val="1"/>
    <w:next w:val="a"/>
    <w:uiPriority w:val="39"/>
    <w:semiHidden/>
    <w:unhideWhenUsed/>
    <w:qFormat/>
    <w:rsid w:val="00515DA2"/>
    <w:pPr>
      <w:outlineLvl w:val="9"/>
    </w:pPr>
  </w:style>
  <w:style w:type="table" w:styleId="af2">
    <w:name w:val="Table Grid"/>
    <w:basedOn w:val="a1"/>
    <w:uiPriority w:val="59"/>
    <w:rsid w:val="00E1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Char4"/>
    <w:uiPriority w:val="99"/>
    <w:semiHidden/>
    <w:unhideWhenUsed/>
    <w:rsid w:val="00E1688E"/>
    <w:pPr>
      <w:spacing w:line="240" w:lineRule="auto"/>
    </w:pPr>
    <w:rPr>
      <w:sz w:val="20"/>
      <w:szCs w:val="20"/>
    </w:rPr>
  </w:style>
  <w:style w:type="character" w:customStyle="1" w:styleId="Char4">
    <w:name w:val="Κείμενο υποσημείωσης Char"/>
    <w:basedOn w:val="a0"/>
    <w:link w:val="af3"/>
    <w:uiPriority w:val="99"/>
    <w:semiHidden/>
    <w:rsid w:val="00E1688E"/>
    <w:rPr>
      <w:rFonts w:ascii="Times New Roman" w:hAnsi="Times New Roman"/>
      <w:lang w:val="en-US" w:bidi="en-US"/>
    </w:rPr>
  </w:style>
  <w:style w:type="character" w:styleId="af4">
    <w:name w:val="footnote reference"/>
    <w:basedOn w:val="a0"/>
    <w:uiPriority w:val="99"/>
    <w:semiHidden/>
    <w:unhideWhenUsed/>
    <w:rsid w:val="00E1688E"/>
    <w:rPr>
      <w:vertAlign w:val="superscript"/>
    </w:rPr>
  </w:style>
  <w:style w:type="paragraph" w:styleId="af5">
    <w:name w:val="endnote text"/>
    <w:basedOn w:val="a"/>
    <w:link w:val="Char5"/>
    <w:unhideWhenUsed/>
    <w:rsid w:val="007062EE"/>
    <w:pPr>
      <w:spacing w:line="240" w:lineRule="auto"/>
    </w:pPr>
    <w:rPr>
      <w:sz w:val="20"/>
      <w:szCs w:val="20"/>
    </w:rPr>
  </w:style>
  <w:style w:type="character" w:customStyle="1" w:styleId="Char5">
    <w:name w:val="Κείμενο σημείωσης τέλους Char"/>
    <w:basedOn w:val="a0"/>
    <w:link w:val="af5"/>
    <w:rsid w:val="007062EE"/>
    <w:rPr>
      <w:rFonts w:ascii="Times New Roman" w:hAnsi="Times New Roman"/>
      <w:lang w:val="en-US" w:bidi="en-US"/>
    </w:rPr>
  </w:style>
  <w:style w:type="character" w:styleId="af6">
    <w:name w:val="endnote reference"/>
    <w:basedOn w:val="a0"/>
    <w:uiPriority w:val="99"/>
    <w:semiHidden/>
    <w:unhideWhenUsed/>
    <w:rsid w:val="007062EE"/>
    <w:rPr>
      <w:vertAlign w:val="superscript"/>
    </w:rPr>
  </w:style>
  <w:style w:type="paragraph" w:styleId="af7">
    <w:name w:val="header"/>
    <w:basedOn w:val="a"/>
    <w:link w:val="Char6"/>
    <w:unhideWhenUsed/>
    <w:rsid w:val="007062EE"/>
    <w:pPr>
      <w:tabs>
        <w:tab w:val="center" w:pos="4153"/>
        <w:tab w:val="right" w:pos="8306"/>
      </w:tabs>
      <w:spacing w:line="240" w:lineRule="auto"/>
    </w:pPr>
  </w:style>
  <w:style w:type="character" w:customStyle="1" w:styleId="Char6">
    <w:name w:val="Κεφαλίδα Char"/>
    <w:basedOn w:val="a0"/>
    <w:link w:val="af7"/>
    <w:uiPriority w:val="99"/>
    <w:rsid w:val="007062EE"/>
    <w:rPr>
      <w:rFonts w:ascii="Times New Roman" w:hAnsi="Times New Roman"/>
      <w:sz w:val="24"/>
      <w:szCs w:val="22"/>
      <w:lang w:val="en-US" w:bidi="en-US"/>
    </w:rPr>
  </w:style>
  <w:style w:type="paragraph" w:styleId="af8">
    <w:name w:val="footer"/>
    <w:basedOn w:val="a"/>
    <w:link w:val="Char7"/>
    <w:uiPriority w:val="99"/>
    <w:unhideWhenUsed/>
    <w:rsid w:val="007062EE"/>
    <w:pPr>
      <w:tabs>
        <w:tab w:val="center" w:pos="4153"/>
        <w:tab w:val="right" w:pos="8306"/>
      </w:tabs>
      <w:spacing w:line="240" w:lineRule="auto"/>
    </w:pPr>
  </w:style>
  <w:style w:type="character" w:customStyle="1" w:styleId="Char7">
    <w:name w:val="Υποσέλιδο Char"/>
    <w:basedOn w:val="a0"/>
    <w:link w:val="af8"/>
    <w:uiPriority w:val="99"/>
    <w:rsid w:val="007062EE"/>
    <w:rPr>
      <w:rFonts w:ascii="Times New Roman" w:hAnsi="Times New Roman"/>
      <w:sz w:val="24"/>
      <w:szCs w:val="22"/>
      <w:lang w:val="en-US" w:bidi="en-US"/>
    </w:rPr>
  </w:style>
  <w:style w:type="numbering" w:styleId="111111">
    <w:name w:val="Outline List 2"/>
    <w:basedOn w:val="a2"/>
    <w:uiPriority w:val="99"/>
    <w:semiHidden/>
    <w:unhideWhenUsed/>
    <w:rsid w:val="006C25BF"/>
    <w:pPr>
      <w:numPr>
        <w:numId w:val="12"/>
      </w:numPr>
    </w:pPr>
  </w:style>
  <w:style w:type="table" w:styleId="10">
    <w:name w:val="Table Simple 1"/>
    <w:basedOn w:val="a1"/>
    <w:uiPriority w:val="99"/>
    <w:semiHidden/>
    <w:unhideWhenUsed/>
    <w:rsid w:val="006C25BF"/>
    <w:pPr>
      <w:spacing w:line="360" w:lineRule="auto"/>
      <w:ind w:firstLine="36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Char10">
    <w:name w:val="Κεφαλίδα Char1"/>
    <w:semiHidden/>
    <w:locked/>
    <w:rsid w:val="00DA747F"/>
    <w:rPr>
      <w:lang w:val="el-GR" w:eastAsia="el-GR" w:bidi="ar-SA"/>
    </w:rPr>
  </w:style>
  <w:style w:type="paragraph" w:styleId="af9">
    <w:name w:val="Balloon Text"/>
    <w:basedOn w:val="a"/>
    <w:link w:val="Char8"/>
    <w:uiPriority w:val="99"/>
    <w:semiHidden/>
    <w:unhideWhenUsed/>
    <w:rsid w:val="00DA74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8">
    <w:name w:val="Κείμενο πλαισίου Char"/>
    <w:basedOn w:val="a0"/>
    <w:link w:val="af9"/>
    <w:uiPriority w:val="99"/>
    <w:semiHidden/>
    <w:rsid w:val="00DA747F"/>
    <w:rPr>
      <w:rFonts w:ascii="Tahoma" w:hAnsi="Tahoma" w:cs="Tahoma"/>
      <w:sz w:val="16"/>
      <w:szCs w:val="16"/>
      <w:lang w:val="en-US" w:bidi="en-US"/>
    </w:rPr>
  </w:style>
  <w:style w:type="paragraph" w:customStyle="1" w:styleId="Default">
    <w:name w:val="Default"/>
    <w:rsid w:val="00DA74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DA747F"/>
    <w:rPr>
      <w:color w:val="0000FF"/>
      <w:u w:val="single"/>
    </w:rPr>
  </w:style>
  <w:style w:type="character" w:customStyle="1" w:styleId="afa">
    <w:name w:val="Χαρακτήρες σημείωσης τέλους"/>
    <w:rsid w:val="005175DA"/>
    <w:rPr>
      <w:vertAlign w:val="superscript"/>
    </w:rPr>
  </w:style>
  <w:style w:type="paragraph" w:styleId="afb">
    <w:name w:val="Body Text"/>
    <w:basedOn w:val="a"/>
    <w:link w:val="Char9"/>
    <w:semiHidden/>
    <w:rsid w:val="00675283"/>
    <w:pPr>
      <w:suppressLineNumbers/>
      <w:suppressAutoHyphens/>
      <w:spacing w:after="120" w:line="276" w:lineRule="auto"/>
      <w:ind w:firstLine="0"/>
      <w:jc w:val="left"/>
    </w:pPr>
    <w:rPr>
      <w:rFonts w:ascii="Calibri" w:hAnsi="Calibri" w:cs="Calibri"/>
      <w:sz w:val="22"/>
      <w:lang w:eastAsia="ar-SA" w:bidi="ar-SA"/>
    </w:rPr>
  </w:style>
  <w:style w:type="character" w:customStyle="1" w:styleId="Char9">
    <w:name w:val="Σώμα κειμένου Char"/>
    <w:basedOn w:val="a0"/>
    <w:link w:val="afb"/>
    <w:semiHidden/>
    <w:rsid w:val="00675283"/>
    <w:rPr>
      <w:rFonts w:cs="Calibri"/>
      <w:sz w:val="22"/>
      <w:szCs w:val="22"/>
      <w:lang w:val="en-US" w:eastAsia="ar-SA"/>
    </w:rPr>
  </w:style>
  <w:style w:type="paragraph" w:styleId="afc">
    <w:name w:val="Body Text Indent"/>
    <w:basedOn w:val="a"/>
    <w:link w:val="Chara"/>
    <w:semiHidden/>
    <w:rsid w:val="00675283"/>
    <w:pPr>
      <w:widowControl w:val="0"/>
      <w:suppressAutoHyphens/>
      <w:overflowPunct w:val="0"/>
      <w:autoSpaceDE w:val="0"/>
      <w:spacing w:line="216" w:lineRule="auto"/>
      <w:ind w:right="-154" w:firstLine="569"/>
      <w:jc w:val="left"/>
    </w:pPr>
    <w:rPr>
      <w:rFonts w:ascii="Century Gothic" w:hAnsi="Century Gothic" w:cs="Century Gothic"/>
      <w:sz w:val="22"/>
      <w:lang w:val="el-GR" w:eastAsia="ar-SA" w:bidi="ar-SA"/>
    </w:rPr>
  </w:style>
  <w:style w:type="character" w:customStyle="1" w:styleId="Chara">
    <w:name w:val="Σώμα κείμενου με εσοχή Char"/>
    <w:basedOn w:val="a0"/>
    <w:link w:val="afc"/>
    <w:semiHidden/>
    <w:rsid w:val="00675283"/>
    <w:rPr>
      <w:rFonts w:ascii="Century Gothic" w:hAnsi="Century Gothic" w:cs="Century Gothic"/>
      <w:sz w:val="22"/>
      <w:szCs w:val="22"/>
      <w:lang w:eastAsia="ar-SA"/>
    </w:rPr>
  </w:style>
  <w:style w:type="paragraph" w:customStyle="1" w:styleId="para-1">
    <w:name w:val="para-1"/>
    <w:basedOn w:val="a"/>
    <w:rsid w:val="00675283"/>
    <w:pPr>
      <w:widowControl w:val="0"/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spacing w:line="240" w:lineRule="auto"/>
      <w:ind w:left="1021" w:hanging="1021"/>
    </w:pPr>
    <w:rPr>
      <w:rFonts w:ascii="Arial" w:eastAsia="Andale Sans UI" w:hAnsi="Arial" w:cs="Arial"/>
      <w:spacing w:val="5"/>
      <w:kern w:val="1"/>
      <w:sz w:val="22"/>
      <w:szCs w:val="24"/>
      <w:lang w:val="el-GR" w:eastAsia="zh-CN" w:bidi="ar-SA"/>
    </w:rPr>
  </w:style>
  <w:style w:type="character" w:customStyle="1" w:styleId="20">
    <w:name w:val="Παραπομπή σημείωσης τέλους2"/>
    <w:rsid w:val="00DF4E20"/>
    <w:rPr>
      <w:vertAlign w:val="superscript"/>
    </w:rPr>
  </w:style>
  <w:style w:type="table" w:customStyle="1" w:styleId="11">
    <w:name w:val="Πλέγμα πίνακα1"/>
    <w:basedOn w:val="a1"/>
    <w:next w:val="af2"/>
    <w:uiPriority w:val="59"/>
    <w:rsid w:val="0013524D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2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8E35C-A607-4F43-A64D-DABF488A8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1642</Words>
  <Characters>8868</Characters>
  <Application>Microsoft Office Word</Application>
  <DocSecurity>0</DocSecurity>
  <Lines>73</Lines>
  <Paragraphs>20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Zoi Kakana</dc:creator>
  <cp:lastModifiedBy>papostolopoulos</cp:lastModifiedBy>
  <cp:revision>8</cp:revision>
  <cp:lastPrinted>2020-12-08T06:40:00Z</cp:lastPrinted>
  <dcterms:created xsi:type="dcterms:W3CDTF">2020-12-02T08:14:00Z</dcterms:created>
  <dcterms:modified xsi:type="dcterms:W3CDTF">2020-12-10T11:07:00Z</dcterms:modified>
</cp:coreProperties>
</file>